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after="480"/>
        <w:jc w:val="center"/>
        <w:rPr>
          <w:rFonts w:ascii="宋体" w:hAnsi="宋体" w:eastAsia="宋体" w:cs="宋体"/>
          <w:sz w:val="44"/>
          <w:szCs w:val="44"/>
        </w:rPr>
      </w:pPr>
      <w:bookmarkStart w:id="1" w:name="_GoBack"/>
      <w:bookmarkEnd w:id="1"/>
      <w:r>
        <w:rPr>
          <w:rFonts w:hint="eastAsia" w:ascii="宋体" w:hAnsi="宋体" w:eastAsia="宋体" w:cs="宋体"/>
          <w:sz w:val="44"/>
          <w:szCs w:val="44"/>
        </w:rPr>
        <w:t>保密承诺函</w:t>
      </w:r>
    </w:p>
    <w:p>
      <w:pPr>
        <w:pStyle w:val="28"/>
        <w:spacing w:before="0" w:line="580" w:lineRule="exact"/>
        <w:ind w:right="105" w:firstLine="0"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深圳洺悦房地产有限公司：</w:t>
      </w:r>
    </w:p>
    <w:p>
      <w:pPr>
        <w:pStyle w:val="28"/>
        <w:spacing w:before="0" w:line="580" w:lineRule="exact"/>
        <w:ind w:right="105"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我公司承诺在参与深圳洺悦房地产有限公司增资项目（下称“本项目”）的尽职调查过程中，严守商业秘密，承担保密义务：</w:t>
      </w:r>
    </w:p>
    <w:p>
      <w:pPr>
        <w:pStyle w:val="36"/>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在本项目进行尽职调查过程中，贵公司向我公司提供的所有信息均视为保密信息，除非贵公司特别声明该等信息无需保密，保密信息包括但不限于：</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1.贵公司的财务资料和信息；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2.贵公司的投融资计划及业务资料和信息；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3.贵公司的法律资料和信息；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4.贵公司的技术资料和信息；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5.贵公司的内部管理信息，包括但不限于股权结构、股东情况、人事、员工薪酬、行政、客户管理制度、策略、方法、实施体系及管理软件；</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6.贵公司的社会关系网络、人力资源及客户资料和信息；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7.按照法律和其他协议，贵公司对第三方负有保密责任的资料和信息；</w:t>
      </w:r>
    </w:p>
    <w:p>
      <w:pPr>
        <w:pStyle w:val="40"/>
        <w:numPr>
          <w:ilvl w:val="0"/>
          <w:numId w:val="0"/>
        </w:numPr>
        <w:tabs>
          <w:tab w:val="clear" w:pos="800"/>
        </w:tabs>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8.我公司与贵公司所达成的任何协议、共识或商业计划以及因此形成的任何文件。</w:t>
      </w:r>
    </w:p>
    <w:p>
      <w:pPr>
        <w:pStyle w:val="28"/>
        <w:spacing w:before="0" w:line="580" w:lineRule="exact"/>
        <w:ind w:right="105"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上述保密信息的主体包括贵公司及贵公司合并范围内主体。</w:t>
      </w:r>
    </w:p>
    <w:p>
      <w:pPr>
        <w:pStyle w:val="28"/>
        <w:spacing w:before="0" w:line="580" w:lineRule="exact"/>
        <w:ind w:right="105"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公司承诺仅限用于本项目之目的使用保密信息，未得到贵公司的事先书面允许，我公司不得以泄露、告知、公布、发布、出版、传授、转让或者其他任何方式直接或者间接将贵公司提供的任何保密信息用于本项目之外的目的。</w:t>
      </w:r>
    </w:p>
    <w:p>
      <w:pPr>
        <w:pStyle w:val="36"/>
        <w:numPr>
          <w:ilvl w:val="0"/>
          <w:numId w:val="0"/>
        </w:numPr>
        <w:spacing w:before="0" w:after="0" w:line="580" w:lineRule="exact"/>
        <w:ind w:right="67"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公司承诺本着谨慎、诚实的原则，采取任何必要合理的措施保管所知悉的保密信息。我公司将以对待自身所有之信息资料所应尽到的谨慎程度，采取一切必要的方式（包括但不限于建立严格的内部保密制度）保存并保护贵公司提供的保密信息。</w:t>
      </w:r>
    </w:p>
    <w:p>
      <w:pPr>
        <w:pStyle w:val="36"/>
        <w:numPr>
          <w:ilvl w:val="0"/>
          <w:numId w:val="0"/>
        </w:numPr>
        <w:tabs>
          <w:tab w:val="clear" w:pos="800"/>
        </w:tabs>
        <w:spacing w:before="0" w:after="0" w:line="580" w:lineRule="exact"/>
        <w:ind w:right="67"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公司承诺对保密信息予以严格保密，并应尽可能缩小知悉、了解保密信息的雇员和中介机构的范围，除确须获知保密信息的雇员和中介机构外，不得向其他雇员和机构披露保密信息，也不得不正当使用该等保密信息。我公司承诺在向确须获知保密信息的雇员和中介机构进行披露时，应向其披露本函的存在并要求其承担同等保密义务。我公司为接收保密信息的雇员和中介机构违反保密义务的行为承担连带责任。</w:t>
      </w:r>
    </w:p>
    <w:p>
      <w:pPr>
        <w:pStyle w:val="36"/>
        <w:numPr>
          <w:ilvl w:val="0"/>
          <w:numId w:val="0"/>
        </w:numPr>
        <w:tabs>
          <w:tab w:val="left" w:pos="567"/>
          <w:tab w:val="clear" w:pos="800"/>
        </w:tabs>
        <w:spacing w:before="0" w:after="0" w:line="580" w:lineRule="exact"/>
        <w:ind w:right="67"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本函受中华人民共和国法律管辖。因理解和执行本函所发生的任何争议，双方应尽可能通过协商方式解决，经协商不能达成一致意见的，任何一方可在深圳洺悦房地产有限公司住所地有管辖权的人民法院起诉。</w:t>
      </w:r>
    </w:p>
    <w:p>
      <w:pPr>
        <w:pStyle w:val="36"/>
        <w:numPr>
          <w:ilvl w:val="0"/>
          <w:numId w:val="0"/>
        </w:numPr>
        <w:tabs>
          <w:tab w:val="clear" w:pos="800"/>
        </w:tabs>
        <w:spacing w:before="0" w:after="0" w:line="580" w:lineRule="exact"/>
        <w:ind w:right="67"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本函经我公司盖章后生效，我公司在本函项下的保密义务期限为相关保密信息已经进入公开领域时止。</w:t>
      </w:r>
      <w:bookmarkStart w:id="0" w:name="_Toc237699216"/>
    </w:p>
    <w:p>
      <w:pPr>
        <w:pStyle w:val="36"/>
        <w:numPr>
          <w:ilvl w:val="0"/>
          <w:numId w:val="0"/>
        </w:numPr>
        <w:tabs>
          <w:tab w:val="clear" w:pos="800"/>
        </w:tabs>
        <w:spacing w:before="0" w:after="0" w:line="580" w:lineRule="exact"/>
        <w:ind w:right="67" w:firstLine="560" w:firstLineChars="200"/>
        <w:jc w:val="left"/>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顺致商祺。</w:t>
      </w:r>
    </w:p>
    <w:p>
      <w:pPr>
        <w:pStyle w:val="28"/>
        <w:keepNext/>
        <w:spacing w:before="0" w:line="580" w:lineRule="exact"/>
        <w:ind w:right="105" w:firstLine="3500" w:firstLineChars="12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公      章  ：</w:t>
      </w:r>
    </w:p>
    <w:p>
      <w:pPr>
        <w:pStyle w:val="28"/>
        <w:keepNext/>
        <w:spacing w:before="0" w:line="580" w:lineRule="exact"/>
        <w:ind w:right="105" w:firstLine="0" w:firstLineChars="0"/>
        <w:rPr>
          <w:rFonts w:cs="宋体" w:asciiTheme="minorEastAsia" w:hAnsiTheme="minorEastAsia" w:eastAsiaTheme="minorEastAsia"/>
          <w:sz w:val="28"/>
          <w:szCs w:val="28"/>
        </w:rPr>
      </w:pPr>
    </w:p>
    <w:p>
      <w:pPr>
        <w:pStyle w:val="28"/>
        <w:keepNext/>
        <w:spacing w:before="0" w:line="580" w:lineRule="exact"/>
        <w:ind w:right="105"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法定代表人或授权代表签字：</w:t>
      </w:r>
    </w:p>
    <w:p>
      <w:pPr>
        <w:pStyle w:val="28"/>
        <w:keepNext/>
        <w:spacing w:before="0" w:line="580" w:lineRule="exact"/>
        <w:ind w:right="105" w:firstLine="0" w:firstLineChars="0"/>
        <w:rPr>
          <w:rFonts w:hint="eastAsia" w:cs="宋体" w:asciiTheme="minorEastAsia" w:hAnsiTheme="minorEastAsia" w:eastAsiaTheme="minorEastAsia"/>
          <w:sz w:val="28"/>
          <w:szCs w:val="28"/>
          <w:u w:val="single"/>
        </w:rPr>
      </w:pPr>
    </w:p>
    <w:p>
      <w:pPr>
        <w:pStyle w:val="28"/>
        <w:keepNext/>
        <w:spacing w:before="0" w:line="580" w:lineRule="exact"/>
        <w:ind w:right="105" w:firstLine="3080" w:firstLineChars="1100"/>
        <w:jc w:val="right"/>
        <w:rPr>
          <w:rFonts w:cs="宋体" w:asciiTheme="minorEastAsia" w:hAnsiTheme="minorEastAsia" w:eastAsiaTheme="minorEastAsia"/>
        </w:rPr>
      </w:pPr>
      <w:r>
        <w:rPr>
          <w:rFonts w:hint="eastAsia" w:cs="宋体" w:asciiTheme="minorEastAsia" w:hAnsiTheme="minorEastAsia" w:eastAsiaTheme="minorEastAsia"/>
          <w:sz w:val="28"/>
          <w:szCs w:val="28"/>
        </w:rPr>
        <w:t>日期：   年   月   日</w:t>
      </w:r>
      <w:bookmarkEnd w:id="0"/>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57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638" w:type="dxa"/>
      <w:tblInd w:w="0" w:type="dxa"/>
      <w:tblLayout w:type="fixed"/>
      <w:tblCellMar>
        <w:top w:w="0" w:type="dxa"/>
        <w:left w:w="0" w:type="dxa"/>
        <w:bottom w:w="0" w:type="dxa"/>
        <w:right w:w="0" w:type="dxa"/>
      </w:tblCellMar>
    </w:tblPr>
    <w:tblGrid>
      <w:gridCol w:w="3159"/>
      <w:gridCol w:w="3325"/>
      <w:gridCol w:w="3154"/>
    </w:tblGrid>
    <w:tr>
      <w:tblPrEx>
        <w:tblCellMar>
          <w:top w:w="0" w:type="dxa"/>
          <w:left w:w="0" w:type="dxa"/>
          <w:bottom w:w="0" w:type="dxa"/>
          <w:right w:w="0" w:type="dxa"/>
        </w:tblCellMar>
      </w:tblPrEx>
      <w:trPr>
        <w:trHeight w:val="737" w:hRule="atLeast"/>
      </w:trPr>
      <w:tc>
        <w:tcPr>
          <w:tcW w:w="3159" w:type="dxa"/>
          <w:vAlign w:val="center"/>
        </w:tcPr>
        <w:p>
          <w:pPr>
            <w:tabs>
              <w:tab w:val="left" w:pos="1753"/>
            </w:tabs>
            <w:snapToGrid w:val="0"/>
            <w:spacing w:line="240" w:lineRule="exact"/>
            <w:jc w:val="center"/>
            <w:rPr>
              <w:rFonts w:ascii="Arial" w:hAnsi="华文楷体" w:eastAsia="华文楷体" w:cs="Arial"/>
              <w:sz w:val="16"/>
              <w:szCs w:val="16"/>
            </w:rPr>
          </w:pPr>
        </w:p>
      </w:tc>
      <w:tc>
        <w:tcPr>
          <w:tcW w:w="3325" w:type="dxa"/>
          <w:vAlign w:val="center"/>
        </w:tcPr>
        <w:p>
          <w:pPr>
            <w:tabs>
              <w:tab w:val="left" w:pos="1753"/>
            </w:tabs>
            <w:snapToGrid w:val="0"/>
            <w:spacing w:line="240" w:lineRule="exact"/>
            <w:jc w:val="center"/>
            <w:rPr>
              <w:rFonts w:ascii="Arial" w:hAnsi="Arial" w:eastAsia="华文楷体" w:cs="Arial"/>
              <w:sz w:val="16"/>
              <w:szCs w:val="16"/>
            </w:rPr>
          </w:pPr>
          <w:r>
            <w:rPr>
              <w:rStyle w:val="20"/>
              <w:rFonts w:hint="eastAsia" w:ascii="Arial" w:hAnsi="Arial" w:cs="Arial"/>
              <w:b/>
              <w:sz w:val="16"/>
              <w:szCs w:val="16"/>
            </w:rPr>
            <w:t xml:space="preserve">- </w:t>
          </w:r>
          <w:r>
            <w:rPr>
              <w:rStyle w:val="20"/>
              <w:rFonts w:ascii="Arial" w:hAnsi="Arial" w:cs="Arial"/>
              <w:b/>
              <w:sz w:val="16"/>
              <w:szCs w:val="16"/>
            </w:rPr>
            <w:fldChar w:fldCharType="begin"/>
          </w:r>
          <w:r>
            <w:rPr>
              <w:rStyle w:val="20"/>
              <w:rFonts w:ascii="Arial" w:hAnsi="Arial" w:cs="Arial"/>
              <w:b/>
              <w:sz w:val="16"/>
              <w:szCs w:val="16"/>
            </w:rPr>
            <w:instrText xml:space="preserve"> PAGE </w:instrText>
          </w:r>
          <w:r>
            <w:rPr>
              <w:rStyle w:val="20"/>
              <w:rFonts w:ascii="Arial" w:hAnsi="Arial" w:cs="Arial"/>
              <w:b/>
              <w:sz w:val="16"/>
              <w:szCs w:val="16"/>
            </w:rPr>
            <w:fldChar w:fldCharType="separate"/>
          </w:r>
          <w:r>
            <w:rPr>
              <w:rStyle w:val="20"/>
              <w:rFonts w:ascii="Arial" w:hAnsi="Arial" w:cs="Arial"/>
              <w:b/>
              <w:sz w:val="16"/>
              <w:szCs w:val="16"/>
            </w:rPr>
            <w:t>2</w:t>
          </w:r>
          <w:r>
            <w:rPr>
              <w:rStyle w:val="20"/>
              <w:rFonts w:ascii="Arial" w:hAnsi="Arial" w:cs="Arial"/>
              <w:b/>
              <w:sz w:val="16"/>
              <w:szCs w:val="16"/>
            </w:rPr>
            <w:fldChar w:fldCharType="end"/>
          </w:r>
          <w:r>
            <w:rPr>
              <w:rStyle w:val="20"/>
              <w:rFonts w:hint="eastAsia" w:ascii="Arial" w:hAnsi="Arial" w:cs="Arial"/>
              <w:b/>
              <w:sz w:val="16"/>
              <w:szCs w:val="16"/>
            </w:rPr>
            <w:t xml:space="preserve"> -</w:t>
          </w:r>
        </w:p>
      </w:tc>
      <w:tc>
        <w:tcPr>
          <w:tcW w:w="3154" w:type="dxa"/>
          <w:vAlign w:val="center"/>
        </w:tcPr>
        <w:p>
          <w:pPr>
            <w:pStyle w:val="9"/>
            <w:tabs>
              <w:tab w:val="clear" w:pos="4153"/>
            </w:tabs>
            <w:spacing w:line="240" w:lineRule="exact"/>
            <w:jc w:val="center"/>
            <w:rPr>
              <w:rFonts w:ascii="Arial" w:hAnsi="Arial" w:eastAsia="华文楷体" w:cs="Arial"/>
              <w:sz w:val="16"/>
              <w:szCs w:val="16"/>
            </w:rPr>
          </w:pPr>
        </w:p>
      </w:tc>
    </w:tr>
  </w:tbl>
  <w:p>
    <w:pPr>
      <w:pStyle w:val="9"/>
      <w:spacing w:line="14" w:lineRule="exact"/>
      <w:jc w:val="center"/>
      <w:rPr>
        <w:rFonts w:ascii="Arial" w:hAnsi="Arial" w:cs="Arial"/>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72"/>
      <w:gridCol w:w="2893"/>
      <w:gridCol w:w="3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2" w:type="dxa"/>
        </w:tcPr>
        <w:p>
          <w:pPr>
            <w:tabs>
              <w:tab w:val="left" w:pos="1753"/>
            </w:tabs>
            <w:snapToGrid w:val="0"/>
            <w:spacing w:line="200" w:lineRule="exact"/>
            <w:jc w:val="left"/>
            <w:rPr>
              <w:rFonts w:ascii="Arial" w:hAnsi="Arial" w:eastAsia="华文楷体" w:cs="Arial"/>
              <w:sz w:val="16"/>
              <w:szCs w:val="16"/>
            </w:rPr>
          </w:pPr>
          <w:r>
            <w:rPr>
              <w:rFonts w:hint="eastAsia" w:ascii="Arial" w:hAnsi="华文楷体" w:eastAsia="华文楷体" w:cs="Arial"/>
              <w:sz w:val="16"/>
              <w:szCs w:val="16"/>
            </w:rPr>
            <w:br w:type="textWrapping"/>
          </w:r>
        </w:p>
        <w:p>
          <w:pPr>
            <w:tabs>
              <w:tab w:val="left" w:pos="1753"/>
            </w:tabs>
            <w:snapToGrid w:val="0"/>
            <w:spacing w:before="60" w:line="200" w:lineRule="exact"/>
            <w:jc w:val="left"/>
            <w:rPr>
              <w:rFonts w:ascii="Arial" w:hAnsi="华文楷体" w:eastAsia="华文楷体" w:cs="Arial"/>
              <w:sz w:val="16"/>
              <w:szCs w:val="16"/>
            </w:rPr>
          </w:pPr>
          <w:r>
            <w:rPr>
              <w:rFonts w:ascii="Arial" w:hAnsi="华文楷体" w:eastAsia="华文楷体" w:cs="Arial"/>
              <w:sz w:val="16"/>
              <w:szCs w:val="16"/>
            </w:rPr>
            <w:br w:type="textWrapping"/>
          </w:r>
        </w:p>
      </w:tc>
      <w:tc>
        <w:tcPr>
          <w:tcW w:w="2893" w:type="dxa"/>
          <w:vAlign w:val="center"/>
        </w:tcPr>
        <w:p>
          <w:pPr>
            <w:tabs>
              <w:tab w:val="left" w:pos="1753"/>
            </w:tabs>
            <w:snapToGrid w:val="0"/>
            <w:spacing w:line="200" w:lineRule="exact"/>
            <w:ind w:left="420" w:right="67"/>
            <w:jc w:val="center"/>
            <w:rPr>
              <w:rFonts w:ascii="Arial" w:hAnsi="Arial" w:eastAsia="华文楷体" w:cs="Arial"/>
              <w:sz w:val="16"/>
              <w:szCs w:val="16"/>
            </w:rPr>
          </w:pPr>
          <w:r>
            <w:rPr>
              <w:rStyle w:val="20"/>
              <w:rFonts w:hint="eastAsia" w:ascii="Arial" w:hAnsi="Arial" w:cs="Arial"/>
              <w:b/>
              <w:sz w:val="16"/>
              <w:szCs w:val="16"/>
            </w:rPr>
            <w:t xml:space="preserve">- </w:t>
          </w:r>
          <w:r>
            <w:rPr>
              <w:rStyle w:val="20"/>
              <w:rFonts w:ascii="Arial" w:hAnsi="Arial" w:cs="Arial"/>
              <w:b/>
              <w:sz w:val="16"/>
              <w:szCs w:val="16"/>
            </w:rPr>
            <w:fldChar w:fldCharType="begin"/>
          </w:r>
          <w:r>
            <w:rPr>
              <w:rStyle w:val="20"/>
              <w:rFonts w:ascii="Arial" w:hAnsi="Arial" w:cs="Arial"/>
              <w:b/>
              <w:sz w:val="16"/>
              <w:szCs w:val="16"/>
            </w:rPr>
            <w:instrText xml:space="preserve"> PAGE </w:instrText>
          </w:r>
          <w:r>
            <w:rPr>
              <w:rStyle w:val="20"/>
              <w:rFonts w:ascii="Arial" w:hAnsi="Arial" w:cs="Arial"/>
              <w:b/>
              <w:sz w:val="16"/>
              <w:szCs w:val="16"/>
            </w:rPr>
            <w:fldChar w:fldCharType="separate"/>
          </w:r>
          <w:r>
            <w:rPr>
              <w:rStyle w:val="20"/>
              <w:rFonts w:ascii="Arial" w:hAnsi="Arial" w:cs="Arial"/>
              <w:b/>
              <w:sz w:val="16"/>
              <w:szCs w:val="16"/>
            </w:rPr>
            <w:t>1</w:t>
          </w:r>
          <w:r>
            <w:rPr>
              <w:rStyle w:val="20"/>
              <w:rFonts w:ascii="Arial" w:hAnsi="Arial" w:cs="Arial"/>
              <w:b/>
              <w:sz w:val="16"/>
              <w:szCs w:val="16"/>
            </w:rPr>
            <w:fldChar w:fldCharType="end"/>
          </w:r>
          <w:r>
            <w:rPr>
              <w:rStyle w:val="20"/>
              <w:rFonts w:hint="eastAsia" w:ascii="Arial" w:hAnsi="Arial" w:cs="Arial"/>
              <w:b/>
              <w:sz w:val="16"/>
              <w:szCs w:val="16"/>
            </w:rPr>
            <w:t xml:space="preserve"> -</w:t>
          </w:r>
        </w:p>
      </w:tc>
      <w:tc>
        <w:tcPr>
          <w:tcW w:w="3373" w:type="dxa"/>
        </w:tcPr>
        <w:p>
          <w:pPr>
            <w:pStyle w:val="9"/>
            <w:tabs>
              <w:tab w:val="clear" w:pos="4153"/>
            </w:tabs>
            <w:spacing w:line="200" w:lineRule="exact"/>
            <w:rPr>
              <w:rFonts w:ascii="Arial" w:hAnsi="Arial" w:eastAsia="华文楷体" w:cs="Arial"/>
              <w:sz w:val="16"/>
              <w:szCs w:val="16"/>
            </w:rPr>
          </w:pPr>
          <w:r>
            <w:rPr>
              <w:rFonts w:ascii="Arial" w:hAnsi="Arial" w:eastAsia="华文楷体" w:cs="Arial"/>
              <w:sz w:val="16"/>
              <w:szCs w:val="16"/>
            </w:rPr>
            <w:br w:type="textWrapping"/>
          </w:r>
        </w:p>
        <w:p>
          <w:pPr>
            <w:tabs>
              <w:tab w:val="left" w:pos="462"/>
            </w:tabs>
            <w:snapToGrid w:val="0"/>
            <w:spacing w:before="60" w:line="200" w:lineRule="exact"/>
            <w:jc w:val="left"/>
            <w:rPr>
              <w:rFonts w:ascii="Arial" w:hAnsi="Arial" w:eastAsia="华文楷体" w:cs="Arial"/>
              <w:sz w:val="16"/>
              <w:szCs w:val="16"/>
            </w:rPr>
          </w:pPr>
          <w:r>
            <w:rPr>
              <w:rFonts w:ascii="Arial" w:hAnsi="华文楷体" w:eastAsia="华文楷体" w:cs="Arial"/>
              <w:sz w:val="16"/>
              <w:szCs w:val="16"/>
            </w:rPr>
            <w:br w:type="textWrapping"/>
          </w:r>
        </w:p>
      </w:tc>
    </w:tr>
  </w:tbl>
  <w:p>
    <w:pPr>
      <w:pStyle w:val="9"/>
      <w:spacing w:line="14" w:lineRule="exact"/>
      <w:jc w:val="center"/>
      <w:rPr>
        <w:rFonts w:ascii="Arial" w:hAnsi="Arial" w:cs="Arial"/>
        <w:b/>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DB4"/>
    <w:multiLevelType w:val="multilevel"/>
    <w:tmpl w:val="14FD5DB4"/>
    <w:lvl w:ilvl="0" w:tentative="0">
      <w:start w:val="1"/>
      <w:numFmt w:val="bullet"/>
      <w:pStyle w:val="31"/>
      <w:lvlText w:val="–"/>
      <w:lvlJc w:val="left"/>
      <w:pPr>
        <w:tabs>
          <w:tab w:val="left" w:pos="620"/>
        </w:tabs>
        <w:ind w:left="620" w:hanging="420"/>
      </w:pPr>
      <w:rPr>
        <w:rFonts w:hint="default" w:ascii="Arial" w:hAnsi="Arial"/>
        <w:color w:val="A5000F"/>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70269CD"/>
    <w:multiLevelType w:val="multilevel"/>
    <w:tmpl w:val="170269CD"/>
    <w:lvl w:ilvl="0" w:tentative="0">
      <w:start w:val="1"/>
      <w:numFmt w:val="bullet"/>
      <w:pStyle w:val="47"/>
      <w:lvlText w:val=""/>
      <w:lvlJc w:val="left"/>
      <w:pPr>
        <w:ind w:left="452" w:hanging="420"/>
      </w:pPr>
      <w:rPr>
        <w:rFonts w:hint="default" w:ascii="Wingdings" w:hAnsi="Wingdings"/>
        <w:color w:val="A5000F"/>
        <w:sz w:val="16"/>
        <w:szCs w:val="16"/>
      </w:rPr>
    </w:lvl>
    <w:lvl w:ilvl="1" w:tentative="0">
      <w:start w:val="1"/>
      <w:numFmt w:val="bullet"/>
      <w:lvlText w:val=""/>
      <w:lvlJc w:val="left"/>
      <w:pPr>
        <w:tabs>
          <w:tab w:val="left" w:pos="840"/>
        </w:tabs>
        <w:ind w:left="840" w:hanging="420"/>
      </w:pPr>
      <w:rPr>
        <w:rFonts w:hint="default" w:ascii="Wingdings" w:hAnsi="Wingdings"/>
        <w:color w:val="A5000F" w:themeColor="text2"/>
        <w14:textFill>
          <w14:solidFill>
            <w14:schemeClr w14:val="tx2"/>
          </w14:solidFill>
        </w14:textFill>
      </w:rPr>
    </w:lvl>
    <w:lvl w:ilvl="2" w:tentative="0">
      <w:start w:val="1"/>
      <w:numFmt w:val="bullet"/>
      <w:lvlText w:val=""/>
      <w:lvlJc w:val="left"/>
      <w:pPr>
        <w:tabs>
          <w:tab w:val="left" w:pos="1260"/>
        </w:tabs>
        <w:ind w:left="1260" w:hanging="420"/>
      </w:pPr>
      <w:rPr>
        <w:rFonts w:hint="default" w:ascii="Wingdings" w:hAnsi="Wingdings"/>
        <w:color w:val="A5000F"/>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2CF1252"/>
    <w:multiLevelType w:val="multilevel"/>
    <w:tmpl w:val="22CF1252"/>
    <w:lvl w:ilvl="0" w:tentative="0">
      <w:start w:val="1"/>
      <w:numFmt w:val="bullet"/>
      <w:pStyle w:val="30"/>
      <w:lvlText w:val=""/>
      <w:lvlJc w:val="left"/>
      <w:pPr>
        <w:tabs>
          <w:tab w:val="left" w:pos="420"/>
        </w:tabs>
        <w:ind w:left="420" w:hanging="420"/>
      </w:pPr>
      <w:rPr>
        <w:rFonts w:hint="default" w:ascii="Wingdings" w:hAnsi="Wingdings"/>
        <w:color w:val="A5000F"/>
        <w:sz w:val="20"/>
        <w:szCs w:val="2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BBE6111"/>
    <w:multiLevelType w:val="multilevel"/>
    <w:tmpl w:val="2BBE6111"/>
    <w:lvl w:ilvl="0" w:tentative="0">
      <w:start w:val="1"/>
      <w:numFmt w:val="bullet"/>
      <w:pStyle w:val="32"/>
      <w:lvlText w:val="–"/>
      <w:lvlJc w:val="left"/>
      <w:pPr>
        <w:tabs>
          <w:tab w:val="left" w:pos="820"/>
        </w:tabs>
        <w:ind w:left="820" w:hanging="420"/>
      </w:pPr>
      <w:rPr>
        <w:rFonts w:hint="default" w:ascii="Arial" w:hAnsi="Arial"/>
        <w:color w:val="A5000F"/>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8D167BA"/>
    <w:multiLevelType w:val="multilevel"/>
    <w:tmpl w:val="38D167BA"/>
    <w:lvl w:ilvl="0" w:tentative="0">
      <w:start w:val="1"/>
      <w:numFmt w:val="bullet"/>
      <w:pStyle w:val="58"/>
      <w:lvlText w:val="n"/>
      <w:lvlJc w:val="left"/>
      <w:pPr>
        <w:ind w:left="840" w:hanging="420"/>
      </w:pPr>
      <w:rPr>
        <w:rFonts w:hint="default" w:ascii="Wingdings" w:hAnsi="Wingdings"/>
        <w:color w:val="A5000F"/>
        <w:sz w:val="16"/>
        <w:szCs w:val="16"/>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44E84946"/>
    <w:multiLevelType w:val="multilevel"/>
    <w:tmpl w:val="44E84946"/>
    <w:lvl w:ilvl="0" w:tentative="0">
      <w:start w:val="1"/>
      <w:numFmt w:val="bullet"/>
      <w:pStyle w:val="43"/>
      <w:lvlText w:val="■"/>
      <w:lvlJc w:val="left"/>
      <w:pPr>
        <w:tabs>
          <w:tab w:val="left" w:pos="360"/>
        </w:tabs>
        <w:ind w:left="360" w:hanging="360"/>
      </w:pPr>
      <w:rPr>
        <w:rFonts w:hint="default" w:ascii="Arial" w:hAnsi="Arial"/>
        <w:color w:val="auto"/>
        <w:sz w:val="22"/>
        <w:szCs w:val="22"/>
      </w:rPr>
    </w:lvl>
    <w:lvl w:ilvl="1" w:tentative="0">
      <w:start w:val="1"/>
      <w:numFmt w:val="decimal"/>
      <w:lvlText w:val="%2."/>
      <w:lvlJc w:val="left"/>
      <w:pPr>
        <w:ind w:left="780" w:hanging="360"/>
      </w:pPr>
      <w:rPr>
        <w:rFonts w:hint="default"/>
      </w:rPr>
    </w:lvl>
    <w:lvl w:ilvl="2" w:tentative="0">
      <w:start w:val="1"/>
      <w:numFmt w:val="japaneseCounting"/>
      <w:lvlText w:val="%3、"/>
      <w:lvlJc w:val="left"/>
      <w:pPr>
        <w:ind w:left="1320" w:hanging="480"/>
      </w:pPr>
      <w:rPr>
        <w:rFonts w:hint="default"/>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japaneseCounting"/>
      <w:lvlText w:val="%5、"/>
      <w:lvlJc w:val="left"/>
      <w:pPr>
        <w:tabs>
          <w:tab w:val="left" w:pos="2100"/>
        </w:tabs>
        <w:ind w:left="2100" w:hanging="420"/>
      </w:pPr>
      <w:rPr>
        <w:rFonts w:hint="eastAsia" w:ascii="楷体_GB2312" w:hAnsi="宋体" w:eastAsia="楷体_GB2312" w:cs="Times New Roman"/>
        <w:b/>
        <w:lang w:val="en-U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40D386A"/>
    <w:multiLevelType w:val="multilevel"/>
    <w:tmpl w:val="540D386A"/>
    <w:lvl w:ilvl="0" w:tentative="0">
      <w:start w:val="1"/>
      <w:numFmt w:val="none"/>
      <w:pStyle w:val="37"/>
      <w:lvlText w:val=""/>
      <w:lvlJc w:val="left"/>
      <w:pPr>
        <w:tabs>
          <w:tab w:val="left" w:pos="0"/>
        </w:tabs>
        <w:ind w:left="0" w:firstLine="0"/>
      </w:pPr>
      <w:rPr>
        <w:rFonts w:hint="eastAsia"/>
      </w:rPr>
    </w:lvl>
    <w:lvl w:ilvl="1" w:tentative="0">
      <w:start w:val="1"/>
      <w:numFmt w:val="chineseCountingThousand"/>
      <w:pStyle w:val="36"/>
      <w:lvlText w:val="%2、"/>
      <w:lvlJc w:val="left"/>
      <w:pPr>
        <w:tabs>
          <w:tab w:val="left" w:pos="800"/>
        </w:tabs>
        <w:ind w:left="800" w:hanging="800"/>
      </w:pPr>
      <w:rPr>
        <w:rFonts w:hint="eastAsia"/>
      </w:rPr>
    </w:lvl>
    <w:lvl w:ilvl="2" w:tentative="0">
      <w:start w:val="1"/>
      <w:numFmt w:val="decimal"/>
      <w:pStyle w:val="40"/>
      <w:lvlText w:val="%3."/>
      <w:lvlJc w:val="left"/>
      <w:pPr>
        <w:tabs>
          <w:tab w:val="left" w:pos="360"/>
        </w:tabs>
        <w:ind w:left="360" w:hanging="360"/>
      </w:pPr>
      <w:rPr>
        <w:rFonts w:hint="eastAsia"/>
      </w:rPr>
    </w:lvl>
    <w:lvl w:ilvl="3" w:tentative="0">
      <w:start w:val="1"/>
      <w:numFmt w:val="decimal"/>
      <w:pStyle w:val="41"/>
      <w:lvlText w:val="%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6E422074"/>
    <w:multiLevelType w:val="multilevel"/>
    <w:tmpl w:val="6E422074"/>
    <w:lvl w:ilvl="0" w:tentative="0">
      <w:start w:val="1"/>
      <w:numFmt w:val="bullet"/>
      <w:pStyle w:val="59"/>
      <w:lvlText w:val="n"/>
      <w:lvlJc w:val="left"/>
      <w:pPr>
        <w:ind w:left="1260" w:hanging="420"/>
      </w:pPr>
      <w:rPr>
        <w:rFonts w:hint="default" w:ascii="Wingdings" w:hAnsi="Wingdings"/>
        <w:color w:val="A5000F"/>
        <w:sz w:val="16"/>
        <w:szCs w:val="16"/>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7A71236F"/>
    <w:multiLevelType w:val="multilevel"/>
    <w:tmpl w:val="7A71236F"/>
    <w:lvl w:ilvl="0" w:tentative="0">
      <w:start w:val="1"/>
      <w:numFmt w:val="bullet"/>
      <w:pStyle w:val="46"/>
      <w:lvlText w:val=""/>
      <w:lvlJc w:val="left"/>
      <w:pPr>
        <w:ind w:left="477" w:hanging="420"/>
      </w:pPr>
      <w:rPr>
        <w:rFonts w:hint="default" w:ascii="Wingdings" w:hAnsi="Wingdings"/>
        <w:color w:val="A5000F"/>
      </w:rPr>
    </w:lvl>
    <w:lvl w:ilvl="1" w:tentative="0">
      <w:start w:val="1"/>
      <w:numFmt w:val="bullet"/>
      <w:lvlText w:val=""/>
      <w:lvlJc w:val="left"/>
      <w:pPr>
        <w:ind w:left="897" w:hanging="420"/>
      </w:pPr>
      <w:rPr>
        <w:rFonts w:hint="default" w:ascii="Wingdings" w:hAnsi="Wingdings"/>
      </w:rPr>
    </w:lvl>
    <w:lvl w:ilvl="2" w:tentative="0">
      <w:start w:val="1"/>
      <w:numFmt w:val="bullet"/>
      <w:lvlText w:val=""/>
      <w:lvlJc w:val="left"/>
      <w:pPr>
        <w:ind w:left="1317" w:hanging="420"/>
      </w:pPr>
      <w:rPr>
        <w:rFonts w:hint="default" w:ascii="Wingdings" w:hAnsi="Wingdings"/>
      </w:rPr>
    </w:lvl>
    <w:lvl w:ilvl="3" w:tentative="0">
      <w:start w:val="1"/>
      <w:numFmt w:val="bullet"/>
      <w:lvlText w:val=""/>
      <w:lvlJc w:val="left"/>
      <w:pPr>
        <w:ind w:left="1737" w:hanging="420"/>
      </w:pPr>
      <w:rPr>
        <w:rFonts w:hint="default" w:ascii="Wingdings" w:hAnsi="Wingdings"/>
      </w:rPr>
    </w:lvl>
    <w:lvl w:ilvl="4" w:tentative="0">
      <w:start w:val="1"/>
      <w:numFmt w:val="bullet"/>
      <w:lvlText w:val=""/>
      <w:lvlJc w:val="left"/>
      <w:pPr>
        <w:ind w:left="2157" w:hanging="420"/>
      </w:pPr>
      <w:rPr>
        <w:rFonts w:hint="default" w:ascii="Wingdings" w:hAnsi="Wingdings"/>
      </w:rPr>
    </w:lvl>
    <w:lvl w:ilvl="5" w:tentative="0">
      <w:start w:val="1"/>
      <w:numFmt w:val="bullet"/>
      <w:lvlText w:val=""/>
      <w:lvlJc w:val="left"/>
      <w:pPr>
        <w:ind w:left="2577" w:hanging="420"/>
      </w:pPr>
      <w:rPr>
        <w:rFonts w:hint="default" w:ascii="Wingdings" w:hAnsi="Wingdings"/>
      </w:rPr>
    </w:lvl>
    <w:lvl w:ilvl="6" w:tentative="0">
      <w:start w:val="1"/>
      <w:numFmt w:val="bullet"/>
      <w:lvlText w:val=""/>
      <w:lvlJc w:val="left"/>
      <w:pPr>
        <w:ind w:left="2997" w:hanging="420"/>
      </w:pPr>
      <w:rPr>
        <w:rFonts w:hint="default" w:ascii="Wingdings" w:hAnsi="Wingdings"/>
      </w:rPr>
    </w:lvl>
    <w:lvl w:ilvl="7" w:tentative="0">
      <w:start w:val="1"/>
      <w:numFmt w:val="bullet"/>
      <w:lvlText w:val=""/>
      <w:lvlJc w:val="left"/>
      <w:pPr>
        <w:ind w:left="3417" w:hanging="420"/>
      </w:pPr>
      <w:rPr>
        <w:rFonts w:hint="default" w:ascii="Wingdings" w:hAnsi="Wingdings"/>
      </w:rPr>
    </w:lvl>
    <w:lvl w:ilvl="8" w:tentative="0">
      <w:start w:val="1"/>
      <w:numFmt w:val="bullet"/>
      <w:lvlText w:val=""/>
      <w:lvlJc w:val="left"/>
      <w:pPr>
        <w:ind w:left="3837" w:hanging="420"/>
      </w:pPr>
      <w:rPr>
        <w:rFonts w:hint="default" w:ascii="Wingdings" w:hAnsi="Wingdings"/>
      </w:r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63"/>
    <w:rsid w:val="0000052D"/>
    <w:rsid w:val="00000D3A"/>
    <w:rsid w:val="00010A22"/>
    <w:rsid w:val="00013218"/>
    <w:rsid w:val="00020845"/>
    <w:rsid w:val="00020CDD"/>
    <w:rsid w:val="00025589"/>
    <w:rsid w:val="000309D1"/>
    <w:rsid w:val="00032745"/>
    <w:rsid w:val="000338EE"/>
    <w:rsid w:val="000361ED"/>
    <w:rsid w:val="00042512"/>
    <w:rsid w:val="00045CB7"/>
    <w:rsid w:val="000461D1"/>
    <w:rsid w:val="0005041C"/>
    <w:rsid w:val="000617FD"/>
    <w:rsid w:val="00062A9E"/>
    <w:rsid w:val="00062D7E"/>
    <w:rsid w:val="0007538F"/>
    <w:rsid w:val="00086C1B"/>
    <w:rsid w:val="00090E78"/>
    <w:rsid w:val="0009780A"/>
    <w:rsid w:val="000A31D9"/>
    <w:rsid w:val="000A514F"/>
    <w:rsid w:val="000C1BF3"/>
    <w:rsid w:val="000C7873"/>
    <w:rsid w:val="000E0678"/>
    <w:rsid w:val="000E7C76"/>
    <w:rsid w:val="000F0992"/>
    <w:rsid w:val="000F2A54"/>
    <w:rsid w:val="000F4272"/>
    <w:rsid w:val="00101E27"/>
    <w:rsid w:val="0010222C"/>
    <w:rsid w:val="001154C9"/>
    <w:rsid w:val="001155F6"/>
    <w:rsid w:val="00117BAF"/>
    <w:rsid w:val="00123F32"/>
    <w:rsid w:val="00124A42"/>
    <w:rsid w:val="00126A28"/>
    <w:rsid w:val="00130A77"/>
    <w:rsid w:val="00132C95"/>
    <w:rsid w:val="00137D6E"/>
    <w:rsid w:val="001402A3"/>
    <w:rsid w:val="001409A4"/>
    <w:rsid w:val="001412F7"/>
    <w:rsid w:val="00142D4A"/>
    <w:rsid w:val="00143F8F"/>
    <w:rsid w:val="00144994"/>
    <w:rsid w:val="00150851"/>
    <w:rsid w:val="00161872"/>
    <w:rsid w:val="001641FE"/>
    <w:rsid w:val="0017062E"/>
    <w:rsid w:val="0017224F"/>
    <w:rsid w:val="0017272B"/>
    <w:rsid w:val="001733E4"/>
    <w:rsid w:val="00174043"/>
    <w:rsid w:val="00181C7C"/>
    <w:rsid w:val="00194AD6"/>
    <w:rsid w:val="0019623F"/>
    <w:rsid w:val="001971DF"/>
    <w:rsid w:val="00197657"/>
    <w:rsid w:val="001A16C3"/>
    <w:rsid w:val="001A18B9"/>
    <w:rsid w:val="001A43E1"/>
    <w:rsid w:val="001A440F"/>
    <w:rsid w:val="001A5806"/>
    <w:rsid w:val="001A603C"/>
    <w:rsid w:val="001B29D1"/>
    <w:rsid w:val="001B42E8"/>
    <w:rsid w:val="001C01B6"/>
    <w:rsid w:val="001C2308"/>
    <w:rsid w:val="001C4E9F"/>
    <w:rsid w:val="001C72E8"/>
    <w:rsid w:val="001D317D"/>
    <w:rsid w:val="001D794C"/>
    <w:rsid w:val="001E1026"/>
    <w:rsid w:val="001E5FA5"/>
    <w:rsid w:val="001F5011"/>
    <w:rsid w:val="001F55CB"/>
    <w:rsid w:val="001F7386"/>
    <w:rsid w:val="00201075"/>
    <w:rsid w:val="002023DA"/>
    <w:rsid w:val="0020259D"/>
    <w:rsid w:val="00204B92"/>
    <w:rsid w:val="00204D26"/>
    <w:rsid w:val="002071B4"/>
    <w:rsid w:val="002138A4"/>
    <w:rsid w:val="00214C3B"/>
    <w:rsid w:val="002205B7"/>
    <w:rsid w:val="00221868"/>
    <w:rsid w:val="00243D07"/>
    <w:rsid w:val="00261246"/>
    <w:rsid w:val="00262020"/>
    <w:rsid w:val="002625A5"/>
    <w:rsid w:val="00264B82"/>
    <w:rsid w:val="00266576"/>
    <w:rsid w:val="00266AE8"/>
    <w:rsid w:val="0027028C"/>
    <w:rsid w:val="002775DC"/>
    <w:rsid w:val="0028291B"/>
    <w:rsid w:val="00283757"/>
    <w:rsid w:val="00285FA2"/>
    <w:rsid w:val="00294256"/>
    <w:rsid w:val="00295DBF"/>
    <w:rsid w:val="002A202B"/>
    <w:rsid w:val="002A445D"/>
    <w:rsid w:val="002A7009"/>
    <w:rsid w:val="002B3069"/>
    <w:rsid w:val="002B32AF"/>
    <w:rsid w:val="002C677D"/>
    <w:rsid w:val="002C7165"/>
    <w:rsid w:val="002D07FF"/>
    <w:rsid w:val="002D0C17"/>
    <w:rsid w:val="002D6812"/>
    <w:rsid w:val="002D7653"/>
    <w:rsid w:val="002E33C3"/>
    <w:rsid w:val="002E3E79"/>
    <w:rsid w:val="002E719D"/>
    <w:rsid w:val="002F24AA"/>
    <w:rsid w:val="002F58B3"/>
    <w:rsid w:val="002F5D73"/>
    <w:rsid w:val="00301C1F"/>
    <w:rsid w:val="00301E4E"/>
    <w:rsid w:val="00306DBC"/>
    <w:rsid w:val="00310A13"/>
    <w:rsid w:val="003120BF"/>
    <w:rsid w:val="00321671"/>
    <w:rsid w:val="0032228A"/>
    <w:rsid w:val="00322EF8"/>
    <w:rsid w:val="00334B21"/>
    <w:rsid w:val="00335B1D"/>
    <w:rsid w:val="00355046"/>
    <w:rsid w:val="00360582"/>
    <w:rsid w:val="003609EC"/>
    <w:rsid w:val="00362080"/>
    <w:rsid w:val="00366485"/>
    <w:rsid w:val="0037384E"/>
    <w:rsid w:val="00374F0C"/>
    <w:rsid w:val="003752C9"/>
    <w:rsid w:val="00375AE1"/>
    <w:rsid w:val="00384B16"/>
    <w:rsid w:val="00387FC9"/>
    <w:rsid w:val="00390509"/>
    <w:rsid w:val="0039329D"/>
    <w:rsid w:val="003960D8"/>
    <w:rsid w:val="003A6011"/>
    <w:rsid w:val="003B05A9"/>
    <w:rsid w:val="003B38FC"/>
    <w:rsid w:val="003C05BD"/>
    <w:rsid w:val="003C1769"/>
    <w:rsid w:val="003C47E0"/>
    <w:rsid w:val="003D1390"/>
    <w:rsid w:val="003D4DA9"/>
    <w:rsid w:val="003E0DFB"/>
    <w:rsid w:val="003E4572"/>
    <w:rsid w:val="003E7DDB"/>
    <w:rsid w:val="003F0253"/>
    <w:rsid w:val="003F5F1C"/>
    <w:rsid w:val="0040074D"/>
    <w:rsid w:val="00411001"/>
    <w:rsid w:val="00412199"/>
    <w:rsid w:val="004125AB"/>
    <w:rsid w:val="00412C67"/>
    <w:rsid w:val="00415B93"/>
    <w:rsid w:val="00415F73"/>
    <w:rsid w:val="0042054B"/>
    <w:rsid w:val="0042120D"/>
    <w:rsid w:val="00424E33"/>
    <w:rsid w:val="00430519"/>
    <w:rsid w:val="0043140B"/>
    <w:rsid w:val="004405A6"/>
    <w:rsid w:val="00441B25"/>
    <w:rsid w:val="0044649F"/>
    <w:rsid w:val="00450F10"/>
    <w:rsid w:val="00453667"/>
    <w:rsid w:val="00455FC4"/>
    <w:rsid w:val="00460DE1"/>
    <w:rsid w:val="00462960"/>
    <w:rsid w:val="00463675"/>
    <w:rsid w:val="0046694F"/>
    <w:rsid w:val="00466D3D"/>
    <w:rsid w:val="0046729F"/>
    <w:rsid w:val="004713AF"/>
    <w:rsid w:val="0047258B"/>
    <w:rsid w:val="0047639B"/>
    <w:rsid w:val="00476B7D"/>
    <w:rsid w:val="0048047A"/>
    <w:rsid w:val="00481763"/>
    <w:rsid w:val="00486EC1"/>
    <w:rsid w:val="00487C88"/>
    <w:rsid w:val="00496982"/>
    <w:rsid w:val="004A1F33"/>
    <w:rsid w:val="004A22CF"/>
    <w:rsid w:val="004A25A7"/>
    <w:rsid w:val="004A2C88"/>
    <w:rsid w:val="004B0B36"/>
    <w:rsid w:val="004B367C"/>
    <w:rsid w:val="004C03B6"/>
    <w:rsid w:val="004C05E3"/>
    <w:rsid w:val="004C3A93"/>
    <w:rsid w:val="004D2796"/>
    <w:rsid w:val="004D3CCD"/>
    <w:rsid w:val="004D693A"/>
    <w:rsid w:val="004D706B"/>
    <w:rsid w:val="004E2856"/>
    <w:rsid w:val="004F04A5"/>
    <w:rsid w:val="004F3BC1"/>
    <w:rsid w:val="004F66CF"/>
    <w:rsid w:val="004F7076"/>
    <w:rsid w:val="005000EF"/>
    <w:rsid w:val="005019A9"/>
    <w:rsid w:val="0050278E"/>
    <w:rsid w:val="00507A99"/>
    <w:rsid w:val="005132B3"/>
    <w:rsid w:val="00515635"/>
    <w:rsid w:val="005166DD"/>
    <w:rsid w:val="00524736"/>
    <w:rsid w:val="00525372"/>
    <w:rsid w:val="00527CF5"/>
    <w:rsid w:val="00527EB8"/>
    <w:rsid w:val="005309A1"/>
    <w:rsid w:val="00536379"/>
    <w:rsid w:val="00543CFD"/>
    <w:rsid w:val="005452F8"/>
    <w:rsid w:val="0054676A"/>
    <w:rsid w:val="005504CF"/>
    <w:rsid w:val="005507BF"/>
    <w:rsid w:val="0055155E"/>
    <w:rsid w:val="00560AE9"/>
    <w:rsid w:val="00561B97"/>
    <w:rsid w:val="005652DC"/>
    <w:rsid w:val="00583FEA"/>
    <w:rsid w:val="0058492D"/>
    <w:rsid w:val="0059719D"/>
    <w:rsid w:val="005A1AD2"/>
    <w:rsid w:val="005A5688"/>
    <w:rsid w:val="005A6E28"/>
    <w:rsid w:val="005B0B2B"/>
    <w:rsid w:val="005C155E"/>
    <w:rsid w:val="005C6AFE"/>
    <w:rsid w:val="005C74E0"/>
    <w:rsid w:val="005D1E74"/>
    <w:rsid w:val="005D6E32"/>
    <w:rsid w:val="005E2678"/>
    <w:rsid w:val="005E6E25"/>
    <w:rsid w:val="005E798A"/>
    <w:rsid w:val="005F0AED"/>
    <w:rsid w:val="00601360"/>
    <w:rsid w:val="00602B0C"/>
    <w:rsid w:val="0060590A"/>
    <w:rsid w:val="00614DFD"/>
    <w:rsid w:val="00616FF3"/>
    <w:rsid w:val="006200AD"/>
    <w:rsid w:val="00630A12"/>
    <w:rsid w:val="006321FE"/>
    <w:rsid w:val="00641AD0"/>
    <w:rsid w:val="00645422"/>
    <w:rsid w:val="00655324"/>
    <w:rsid w:val="006565D3"/>
    <w:rsid w:val="006641D0"/>
    <w:rsid w:val="00673B83"/>
    <w:rsid w:val="00686DF6"/>
    <w:rsid w:val="00687BAE"/>
    <w:rsid w:val="00690894"/>
    <w:rsid w:val="00690F68"/>
    <w:rsid w:val="0069121D"/>
    <w:rsid w:val="00691D83"/>
    <w:rsid w:val="006947AC"/>
    <w:rsid w:val="00695454"/>
    <w:rsid w:val="006A2F7F"/>
    <w:rsid w:val="006A3F2E"/>
    <w:rsid w:val="006A49AB"/>
    <w:rsid w:val="006A55E1"/>
    <w:rsid w:val="006C0DCF"/>
    <w:rsid w:val="006C3BC6"/>
    <w:rsid w:val="006C546C"/>
    <w:rsid w:val="006C5F88"/>
    <w:rsid w:val="006D3BF2"/>
    <w:rsid w:val="006E2400"/>
    <w:rsid w:val="006E6677"/>
    <w:rsid w:val="006E6872"/>
    <w:rsid w:val="006E6B77"/>
    <w:rsid w:val="006E6E25"/>
    <w:rsid w:val="006F47F2"/>
    <w:rsid w:val="0070098F"/>
    <w:rsid w:val="00704B03"/>
    <w:rsid w:val="00710606"/>
    <w:rsid w:val="007110E8"/>
    <w:rsid w:val="00722258"/>
    <w:rsid w:val="00726BD2"/>
    <w:rsid w:val="00736D9C"/>
    <w:rsid w:val="00736EF8"/>
    <w:rsid w:val="00742810"/>
    <w:rsid w:val="00745AC8"/>
    <w:rsid w:val="00753DC6"/>
    <w:rsid w:val="00756101"/>
    <w:rsid w:val="00762CA5"/>
    <w:rsid w:val="00763241"/>
    <w:rsid w:val="00763437"/>
    <w:rsid w:val="00763CCA"/>
    <w:rsid w:val="00770573"/>
    <w:rsid w:val="00783D04"/>
    <w:rsid w:val="00783FFF"/>
    <w:rsid w:val="00784827"/>
    <w:rsid w:val="00785ABF"/>
    <w:rsid w:val="00786D82"/>
    <w:rsid w:val="00791D57"/>
    <w:rsid w:val="00793AC6"/>
    <w:rsid w:val="00793E1E"/>
    <w:rsid w:val="00795DF0"/>
    <w:rsid w:val="00795F33"/>
    <w:rsid w:val="007A0658"/>
    <w:rsid w:val="007A2C0F"/>
    <w:rsid w:val="007B03C7"/>
    <w:rsid w:val="007B066F"/>
    <w:rsid w:val="007B0EC4"/>
    <w:rsid w:val="007B44F6"/>
    <w:rsid w:val="007C0FF1"/>
    <w:rsid w:val="007C66B0"/>
    <w:rsid w:val="007D4855"/>
    <w:rsid w:val="007D4E51"/>
    <w:rsid w:val="007D5AD3"/>
    <w:rsid w:val="007D71C6"/>
    <w:rsid w:val="007E1A6F"/>
    <w:rsid w:val="007E2415"/>
    <w:rsid w:val="007E50F4"/>
    <w:rsid w:val="007F0BAF"/>
    <w:rsid w:val="007F3E99"/>
    <w:rsid w:val="0081592A"/>
    <w:rsid w:val="00820E6A"/>
    <w:rsid w:val="00824219"/>
    <w:rsid w:val="00844712"/>
    <w:rsid w:val="0084785F"/>
    <w:rsid w:val="00863810"/>
    <w:rsid w:val="0086722B"/>
    <w:rsid w:val="008730B1"/>
    <w:rsid w:val="008801A4"/>
    <w:rsid w:val="008876F8"/>
    <w:rsid w:val="008928AD"/>
    <w:rsid w:val="00897B56"/>
    <w:rsid w:val="008A51CD"/>
    <w:rsid w:val="008B316B"/>
    <w:rsid w:val="008B54C7"/>
    <w:rsid w:val="008B7142"/>
    <w:rsid w:val="008C5C5B"/>
    <w:rsid w:val="008D6749"/>
    <w:rsid w:val="008E282C"/>
    <w:rsid w:val="008F41B1"/>
    <w:rsid w:val="008F77EA"/>
    <w:rsid w:val="008F7B2E"/>
    <w:rsid w:val="0091007F"/>
    <w:rsid w:val="00914A8B"/>
    <w:rsid w:val="00917B96"/>
    <w:rsid w:val="00922B2D"/>
    <w:rsid w:val="00923FFB"/>
    <w:rsid w:val="009240D8"/>
    <w:rsid w:val="009242F2"/>
    <w:rsid w:val="00926B4B"/>
    <w:rsid w:val="00932E75"/>
    <w:rsid w:val="00932F3B"/>
    <w:rsid w:val="00933DE5"/>
    <w:rsid w:val="00942264"/>
    <w:rsid w:val="00943773"/>
    <w:rsid w:val="0094627D"/>
    <w:rsid w:val="00947D4A"/>
    <w:rsid w:val="00954142"/>
    <w:rsid w:val="00962A0B"/>
    <w:rsid w:val="00965E31"/>
    <w:rsid w:val="0096638E"/>
    <w:rsid w:val="00984B5D"/>
    <w:rsid w:val="009907A4"/>
    <w:rsid w:val="009935B7"/>
    <w:rsid w:val="009A38AA"/>
    <w:rsid w:val="009A5F84"/>
    <w:rsid w:val="009B0A4F"/>
    <w:rsid w:val="009B139E"/>
    <w:rsid w:val="009B712F"/>
    <w:rsid w:val="009B7817"/>
    <w:rsid w:val="009B7AE1"/>
    <w:rsid w:val="009B7E65"/>
    <w:rsid w:val="009C49DB"/>
    <w:rsid w:val="009C5DE4"/>
    <w:rsid w:val="009D7360"/>
    <w:rsid w:val="009E3C28"/>
    <w:rsid w:val="009F0577"/>
    <w:rsid w:val="009F05B4"/>
    <w:rsid w:val="009F26A0"/>
    <w:rsid w:val="00A041AB"/>
    <w:rsid w:val="00A06909"/>
    <w:rsid w:val="00A1269A"/>
    <w:rsid w:val="00A1286D"/>
    <w:rsid w:val="00A13C04"/>
    <w:rsid w:val="00A166FF"/>
    <w:rsid w:val="00A16F08"/>
    <w:rsid w:val="00A3343B"/>
    <w:rsid w:val="00A37D06"/>
    <w:rsid w:val="00A37D96"/>
    <w:rsid w:val="00A41FBD"/>
    <w:rsid w:val="00A4313C"/>
    <w:rsid w:val="00A521EF"/>
    <w:rsid w:val="00A54A0E"/>
    <w:rsid w:val="00A61FF1"/>
    <w:rsid w:val="00A62EC2"/>
    <w:rsid w:val="00A63938"/>
    <w:rsid w:val="00A71098"/>
    <w:rsid w:val="00A72A09"/>
    <w:rsid w:val="00A7769D"/>
    <w:rsid w:val="00A81872"/>
    <w:rsid w:val="00A81EA4"/>
    <w:rsid w:val="00A828EC"/>
    <w:rsid w:val="00A87777"/>
    <w:rsid w:val="00A9398D"/>
    <w:rsid w:val="00A93C59"/>
    <w:rsid w:val="00A94422"/>
    <w:rsid w:val="00A950EB"/>
    <w:rsid w:val="00AA2FCF"/>
    <w:rsid w:val="00AA71EC"/>
    <w:rsid w:val="00AA7DC8"/>
    <w:rsid w:val="00AB0E8D"/>
    <w:rsid w:val="00AB3B63"/>
    <w:rsid w:val="00AB3EBF"/>
    <w:rsid w:val="00AB7E18"/>
    <w:rsid w:val="00AC0583"/>
    <w:rsid w:val="00AC348B"/>
    <w:rsid w:val="00AC4A5E"/>
    <w:rsid w:val="00AD27E7"/>
    <w:rsid w:val="00AD7355"/>
    <w:rsid w:val="00AE3D0F"/>
    <w:rsid w:val="00AE3E89"/>
    <w:rsid w:val="00AE490C"/>
    <w:rsid w:val="00AE5708"/>
    <w:rsid w:val="00AF656D"/>
    <w:rsid w:val="00AF7BCE"/>
    <w:rsid w:val="00B00296"/>
    <w:rsid w:val="00B03A18"/>
    <w:rsid w:val="00B05ED7"/>
    <w:rsid w:val="00B10D77"/>
    <w:rsid w:val="00B1132A"/>
    <w:rsid w:val="00B16F08"/>
    <w:rsid w:val="00B171C8"/>
    <w:rsid w:val="00B278F8"/>
    <w:rsid w:val="00B3069C"/>
    <w:rsid w:val="00B3539F"/>
    <w:rsid w:val="00B3562C"/>
    <w:rsid w:val="00B3676A"/>
    <w:rsid w:val="00B40749"/>
    <w:rsid w:val="00B46035"/>
    <w:rsid w:val="00B475EC"/>
    <w:rsid w:val="00B51939"/>
    <w:rsid w:val="00B51DDE"/>
    <w:rsid w:val="00B563E4"/>
    <w:rsid w:val="00B60DB4"/>
    <w:rsid w:val="00B6577A"/>
    <w:rsid w:val="00B669CB"/>
    <w:rsid w:val="00B67917"/>
    <w:rsid w:val="00B724CC"/>
    <w:rsid w:val="00B72526"/>
    <w:rsid w:val="00B81CB4"/>
    <w:rsid w:val="00B872DB"/>
    <w:rsid w:val="00B95584"/>
    <w:rsid w:val="00B95C2D"/>
    <w:rsid w:val="00BA19CC"/>
    <w:rsid w:val="00BB16BA"/>
    <w:rsid w:val="00BB468D"/>
    <w:rsid w:val="00BB6F4F"/>
    <w:rsid w:val="00BC075B"/>
    <w:rsid w:val="00BC45D1"/>
    <w:rsid w:val="00BD4EAF"/>
    <w:rsid w:val="00BF4207"/>
    <w:rsid w:val="00BF6090"/>
    <w:rsid w:val="00C01B30"/>
    <w:rsid w:val="00C12325"/>
    <w:rsid w:val="00C21EE4"/>
    <w:rsid w:val="00C22587"/>
    <w:rsid w:val="00C24038"/>
    <w:rsid w:val="00C244D5"/>
    <w:rsid w:val="00C30E0F"/>
    <w:rsid w:val="00C32B24"/>
    <w:rsid w:val="00C32BE8"/>
    <w:rsid w:val="00C3367E"/>
    <w:rsid w:val="00C3688C"/>
    <w:rsid w:val="00C401F8"/>
    <w:rsid w:val="00C43C50"/>
    <w:rsid w:val="00C45541"/>
    <w:rsid w:val="00C46E82"/>
    <w:rsid w:val="00C479B8"/>
    <w:rsid w:val="00C53A29"/>
    <w:rsid w:val="00C77E25"/>
    <w:rsid w:val="00C80F79"/>
    <w:rsid w:val="00C8267C"/>
    <w:rsid w:val="00C833CC"/>
    <w:rsid w:val="00C861C5"/>
    <w:rsid w:val="00C8730E"/>
    <w:rsid w:val="00C90177"/>
    <w:rsid w:val="00C92952"/>
    <w:rsid w:val="00CA2D4A"/>
    <w:rsid w:val="00CA53D2"/>
    <w:rsid w:val="00CB2885"/>
    <w:rsid w:val="00CB473C"/>
    <w:rsid w:val="00CB6F0C"/>
    <w:rsid w:val="00CC404F"/>
    <w:rsid w:val="00CC4A68"/>
    <w:rsid w:val="00CC7396"/>
    <w:rsid w:val="00CD562A"/>
    <w:rsid w:val="00CD6660"/>
    <w:rsid w:val="00CD733B"/>
    <w:rsid w:val="00CE39D9"/>
    <w:rsid w:val="00CF51CD"/>
    <w:rsid w:val="00D1077F"/>
    <w:rsid w:val="00D21132"/>
    <w:rsid w:val="00D266F6"/>
    <w:rsid w:val="00D274FC"/>
    <w:rsid w:val="00D27617"/>
    <w:rsid w:val="00D30AC9"/>
    <w:rsid w:val="00D33BF5"/>
    <w:rsid w:val="00D41C9B"/>
    <w:rsid w:val="00D43C0D"/>
    <w:rsid w:val="00D43DF7"/>
    <w:rsid w:val="00D46BB4"/>
    <w:rsid w:val="00D46C5C"/>
    <w:rsid w:val="00D47056"/>
    <w:rsid w:val="00D57F81"/>
    <w:rsid w:val="00D771D9"/>
    <w:rsid w:val="00D77558"/>
    <w:rsid w:val="00D827C0"/>
    <w:rsid w:val="00D852E3"/>
    <w:rsid w:val="00D94DEF"/>
    <w:rsid w:val="00D96D26"/>
    <w:rsid w:val="00DA0315"/>
    <w:rsid w:val="00DA0BA3"/>
    <w:rsid w:val="00DA13E1"/>
    <w:rsid w:val="00DA4902"/>
    <w:rsid w:val="00DA6EDB"/>
    <w:rsid w:val="00DC208C"/>
    <w:rsid w:val="00DC5B8F"/>
    <w:rsid w:val="00DD289F"/>
    <w:rsid w:val="00DD618C"/>
    <w:rsid w:val="00DE2F88"/>
    <w:rsid w:val="00DE54E5"/>
    <w:rsid w:val="00DE5A26"/>
    <w:rsid w:val="00DF2AA1"/>
    <w:rsid w:val="00DF6120"/>
    <w:rsid w:val="00DF62F9"/>
    <w:rsid w:val="00E03D68"/>
    <w:rsid w:val="00E043C5"/>
    <w:rsid w:val="00E108B6"/>
    <w:rsid w:val="00E127F6"/>
    <w:rsid w:val="00E179D4"/>
    <w:rsid w:val="00E21A7C"/>
    <w:rsid w:val="00E32054"/>
    <w:rsid w:val="00E41BA1"/>
    <w:rsid w:val="00E421D2"/>
    <w:rsid w:val="00E477A1"/>
    <w:rsid w:val="00E51F26"/>
    <w:rsid w:val="00E62287"/>
    <w:rsid w:val="00E66CE0"/>
    <w:rsid w:val="00E712C8"/>
    <w:rsid w:val="00E71621"/>
    <w:rsid w:val="00EA272F"/>
    <w:rsid w:val="00EA5031"/>
    <w:rsid w:val="00EA6321"/>
    <w:rsid w:val="00EA6792"/>
    <w:rsid w:val="00EB616F"/>
    <w:rsid w:val="00EB73F1"/>
    <w:rsid w:val="00EC12D7"/>
    <w:rsid w:val="00EC130D"/>
    <w:rsid w:val="00EC25AF"/>
    <w:rsid w:val="00EC3107"/>
    <w:rsid w:val="00ED0028"/>
    <w:rsid w:val="00ED252B"/>
    <w:rsid w:val="00EE060B"/>
    <w:rsid w:val="00EE39A4"/>
    <w:rsid w:val="00EE4F28"/>
    <w:rsid w:val="00EE548C"/>
    <w:rsid w:val="00EE7D0A"/>
    <w:rsid w:val="00EF3897"/>
    <w:rsid w:val="00F00DDF"/>
    <w:rsid w:val="00F04F11"/>
    <w:rsid w:val="00F065A6"/>
    <w:rsid w:val="00F14FF6"/>
    <w:rsid w:val="00F207FD"/>
    <w:rsid w:val="00F245FF"/>
    <w:rsid w:val="00F3000D"/>
    <w:rsid w:val="00F344CE"/>
    <w:rsid w:val="00F34C3D"/>
    <w:rsid w:val="00F371AE"/>
    <w:rsid w:val="00F4031A"/>
    <w:rsid w:val="00F458AF"/>
    <w:rsid w:val="00F47AF5"/>
    <w:rsid w:val="00F52AB6"/>
    <w:rsid w:val="00F64765"/>
    <w:rsid w:val="00F67F03"/>
    <w:rsid w:val="00F711D2"/>
    <w:rsid w:val="00F71B57"/>
    <w:rsid w:val="00F7695A"/>
    <w:rsid w:val="00F800CF"/>
    <w:rsid w:val="00F8020F"/>
    <w:rsid w:val="00F84810"/>
    <w:rsid w:val="00F85BD4"/>
    <w:rsid w:val="00F876F6"/>
    <w:rsid w:val="00F92481"/>
    <w:rsid w:val="00F94C14"/>
    <w:rsid w:val="00F95A4A"/>
    <w:rsid w:val="00F9621B"/>
    <w:rsid w:val="00F97C93"/>
    <w:rsid w:val="00FA296F"/>
    <w:rsid w:val="00FA4B7D"/>
    <w:rsid w:val="00FA63F4"/>
    <w:rsid w:val="00FA6EE6"/>
    <w:rsid w:val="00FA7AA4"/>
    <w:rsid w:val="00FB5376"/>
    <w:rsid w:val="00FB5441"/>
    <w:rsid w:val="00FC3289"/>
    <w:rsid w:val="00FC4074"/>
    <w:rsid w:val="00FD0453"/>
    <w:rsid w:val="00FD4D7E"/>
    <w:rsid w:val="00FE1066"/>
    <w:rsid w:val="00FE16B4"/>
    <w:rsid w:val="00FE1819"/>
    <w:rsid w:val="00FE5285"/>
    <w:rsid w:val="00FE68EE"/>
    <w:rsid w:val="00FF1B5E"/>
    <w:rsid w:val="00FF3C8A"/>
    <w:rsid w:val="06963F6C"/>
    <w:rsid w:val="164110D5"/>
    <w:rsid w:val="45D62256"/>
    <w:rsid w:val="4A9C08EB"/>
    <w:rsid w:val="5FB6325F"/>
    <w:rsid w:val="6AF53A2D"/>
    <w:rsid w:val="6F2F223B"/>
    <w:rsid w:val="712B67FE"/>
    <w:rsid w:val="755D6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69"/>
    <w:qFormat/>
    <w:uiPriority w:val="0"/>
    <w:pPr>
      <w:jc w:val="left"/>
    </w:pPr>
  </w:style>
  <w:style w:type="paragraph" w:styleId="5">
    <w:name w:val="Body Text"/>
    <w:basedOn w:val="1"/>
    <w:qFormat/>
    <w:uiPriority w:val="0"/>
    <w:pPr>
      <w:spacing w:after="120"/>
    </w:pPr>
  </w:style>
  <w:style w:type="paragraph" w:styleId="6">
    <w:name w:val="toc 3"/>
    <w:basedOn w:val="1"/>
    <w:next w:val="1"/>
    <w:semiHidden/>
    <w:qFormat/>
    <w:uiPriority w:val="0"/>
    <w:pPr>
      <w:ind w:left="840" w:leftChars="400"/>
    </w:pPr>
  </w:style>
  <w:style w:type="paragraph" w:styleId="7">
    <w:name w:val="Date"/>
    <w:basedOn w:val="1"/>
    <w:next w:val="1"/>
    <w:link w:val="57"/>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footnote text"/>
    <w:basedOn w:val="1"/>
    <w:link w:val="71"/>
    <w:qFormat/>
    <w:uiPriority w:val="0"/>
    <w:pPr>
      <w:snapToGrid w:val="0"/>
      <w:jc w:val="left"/>
    </w:pPr>
    <w:rPr>
      <w:sz w:val="18"/>
      <w:szCs w:val="18"/>
    </w:rPr>
  </w:style>
  <w:style w:type="paragraph" w:styleId="13">
    <w:name w:val="toc 2"/>
    <w:basedOn w:val="1"/>
    <w:next w:val="1"/>
    <w:semiHidden/>
    <w:qFormat/>
    <w:uiPriority w:val="0"/>
    <w:pPr>
      <w:ind w:left="420" w:leftChars="200"/>
    </w:pPr>
  </w:style>
  <w:style w:type="paragraph" w:styleId="14">
    <w:name w:val="annotation subject"/>
    <w:basedOn w:val="4"/>
    <w:next w:val="4"/>
    <w:link w:val="70"/>
    <w:qFormat/>
    <w:uiPriority w:val="0"/>
    <w:rPr>
      <w:b/>
      <w:bCs/>
    </w:rPr>
  </w:style>
  <w:style w:type="paragraph" w:styleId="15">
    <w:name w:val="Body Text First Indent"/>
    <w:basedOn w:val="5"/>
    <w:qFormat/>
    <w:uiPriority w:val="0"/>
    <w:pPr>
      <w:ind w:firstLine="420" w:firstLineChars="100"/>
    </w:pPr>
    <w:rPr>
      <w:rFonts w:ascii="Times New Roman" w:hAnsi="Times New Roman"/>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Table Professional"/>
    <w:basedOn w:val="16"/>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20">
    <w:name w:val="page number"/>
    <w:basedOn w:val="19"/>
    <w:qFormat/>
    <w:uiPriority w:val="0"/>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paragraph" w:customStyle="1" w:styleId="24">
    <w:name w:val="默认段落字体 Para Char Char Char Char Char Char Char"/>
    <w:basedOn w:val="1"/>
    <w:qFormat/>
    <w:uiPriority w:val="0"/>
    <w:rPr>
      <w:rFonts w:ascii="Tahoma" w:hAnsi="Tahoma"/>
      <w:sz w:val="24"/>
      <w:szCs w:val="20"/>
    </w:rPr>
  </w:style>
  <w:style w:type="character" w:customStyle="1" w:styleId="25">
    <w:name w:val="页眉 字符"/>
    <w:basedOn w:val="19"/>
    <w:link w:val="10"/>
    <w:qFormat/>
    <w:uiPriority w:val="0"/>
    <w:rPr>
      <w:rFonts w:ascii="Calibri" w:hAnsi="Calibri"/>
      <w:kern w:val="2"/>
      <w:sz w:val="18"/>
      <w:szCs w:val="18"/>
    </w:rPr>
  </w:style>
  <w:style w:type="character" w:customStyle="1" w:styleId="26">
    <w:name w:val="页脚 字符"/>
    <w:basedOn w:val="19"/>
    <w:link w:val="9"/>
    <w:qFormat/>
    <w:uiPriority w:val="99"/>
    <w:rPr>
      <w:rFonts w:ascii="Calibri" w:hAnsi="Calibri"/>
      <w:kern w:val="2"/>
      <w:sz w:val="18"/>
      <w:szCs w:val="18"/>
    </w:rPr>
  </w:style>
  <w:style w:type="paragraph" w:customStyle="1" w:styleId="27">
    <w:name w:val="正文文本1"/>
    <w:basedOn w:val="1"/>
    <w:qFormat/>
    <w:uiPriority w:val="0"/>
    <w:pPr>
      <w:snapToGrid w:val="0"/>
      <w:spacing w:before="240"/>
      <w:ind w:right="50" w:rightChars="50"/>
    </w:pPr>
    <w:rPr>
      <w:rFonts w:ascii="Arial" w:hAnsi="Arial" w:eastAsia="华文楷体"/>
      <w:sz w:val="24"/>
      <w:szCs w:val="24"/>
    </w:rPr>
  </w:style>
  <w:style w:type="paragraph" w:customStyle="1" w:styleId="28">
    <w:name w:val="正文文本缩进1"/>
    <w:basedOn w:val="27"/>
    <w:qFormat/>
    <w:uiPriority w:val="0"/>
    <w:pPr>
      <w:overflowPunct w:val="0"/>
      <w:autoSpaceDE w:val="0"/>
      <w:autoSpaceDN w:val="0"/>
      <w:ind w:firstLine="200" w:firstLineChars="200"/>
    </w:pPr>
  </w:style>
  <w:style w:type="paragraph" w:customStyle="1" w:styleId="29">
    <w:name w:val="Body text indent WP"/>
    <w:basedOn w:val="27"/>
    <w:qFormat/>
    <w:uiPriority w:val="0"/>
    <w:pPr>
      <w:ind w:left="400" w:leftChars="400" w:right="0" w:rightChars="0"/>
    </w:pPr>
    <w:rPr>
      <w:sz w:val="28"/>
    </w:rPr>
  </w:style>
  <w:style w:type="paragraph" w:customStyle="1" w:styleId="30">
    <w:name w:val="Bullet 1"/>
    <w:basedOn w:val="27"/>
    <w:qFormat/>
    <w:uiPriority w:val="0"/>
    <w:pPr>
      <w:numPr>
        <w:ilvl w:val="0"/>
        <w:numId w:val="1"/>
      </w:numPr>
      <w:spacing w:before="120"/>
    </w:pPr>
  </w:style>
  <w:style w:type="paragraph" w:customStyle="1" w:styleId="31">
    <w:name w:val="Bullet 2"/>
    <w:basedOn w:val="27"/>
    <w:qFormat/>
    <w:uiPriority w:val="0"/>
    <w:pPr>
      <w:numPr>
        <w:ilvl w:val="0"/>
        <w:numId w:val="2"/>
      </w:numPr>
      <w:tabs>
        <w:tab w:val="clear" w:pos="620"/>
      </w:tabs>
      <w:spacing w:before="100"/>
      <w:ind w:left="200" w:leftChars="200"/>
    </w:pPr>
  </w:style>
  <w:style w:type="paragraph" w:customStyle="1" w:styleId="32">
    <w:name w:val="Bullet 3"/>
    <w:basedOn w:val="27"/>
    <w:qFormat/>
    <w:uiPriority w:val="0"/>
    <w:pPr>
      <w:numPr>
        <w:ilvl w:val="0"/>
        <w:numId w:val="3"/>
      </w:numPr>
      <w:spacing w:before="80"/>
      <w:ind w:left="400" w:leftChars="400"/>
    </w:pPr>
  </w:style>
  <w:style w:type="paragraph" w:customStyle="1" w:styleId="33">
    <w:name w:val="Footnote"/>
    <w:basedOn w:val="27"/>
    <w:qFormat/>
    <w:uiPriority w:val="0"/>
    <w:pPr>
      <w:pBdr>
        <w:left w:val="single" w:color="808080" w:sz="36" w:space="4"/>
      </w:pBdr>
      <w:spacing w:before="20" w:after="20" w:line="264" w:lineRule="auto"/>
      <w:ind w:left="460" w:leftChars="68" w:right="32" w:rightChars="32" w:hanging="392" w:hangingChars="392"/>
    </w:pPr>
    <w:rPr>
      <w:rFonts w:eastAsia="楷体_GB2312" w:cs="Arial"/>
      <w:i/>
      <w:sz w:val="14"/>
      <w:szCs w:val="14"/>
    </w:rPr>
  </w:style>
  <w:style w:type="paragraph" w:customStyle="1" w:styleId="34">
    <w:name w:val="Footnote large"/>
    <w:basedOn w:val="33"/>
    <w:qFormat/>
    <w:uiPriority w:val="0"/>
    <w:rPr>
      <w:sz w:val="16"/>
      <w:szCs w:val="16"/>
    </w:rPr>
  </w:style>
  <w:style w:type="paragraph" w:customStyle="1" w:styleId="35">
    <w:name w:val="Heading"/>
    <w:basedOn w:val="1"/>
    <w:next w:val="27"/>
    <w:qFormat/>
    <w:uiPriority w:val="0"/>
    <w:pPr>
      <w:pageBreakBefore/>
      <w:snapToGrid w:val="0"/>
      <w:spacing w:afterLines="100"/>
      <w:ind w:right="50" w:rightChars="50"/>
      <w:jc w:val="center"/>
    </w:pPr>
    <w:rPr>
      <w:rFonts w:ascii="Arial" w:hAnsi="Arial" w:eastAsia="华文楷体"/>
      <w:b/>
      <w:sz w:val="44"/>
      <w:szCs w:val="44"/>
    </w:rPr>
  </w:style>
  <w:style w:type="paragraph" w:customStyle="1" w:styleId="36">
    <w:name w:val="标题 21"/>
    <w:basedOn w:val="27"/>
    <w:next w:val="28"/>
    <w:qFormat/>
    <w:uiPriority w:val="0"/>
    <w:pPr>
      <w:numPr>
        <w:ilvl w:val="1"/>
        <w:numId w:val="4"/>
      </w:numPr>
      <w:spacing w:after="60"/>
      <w:ind w:left="220" w:right="32" w:rightChars="32" w:hanging="220" w:hangingChars="220"/>
    </w:pPr>
  </w:style>
  <w:style w:type="paragraph" w:customStyle="1" w:styleId="37">
    <w:name w:val="标题 11"/>
    <w:basedOn w:val="38"/>
    <w:qFormat/>
    <w:uiPriority w:val="0"/>
    <w:pPr>
      <w:numPr>
        <w:ilvl w:val="0"/>
        <w:numId w:val="4"/>
      </w:numPr>
      <w:tabs>
        <w:tab w:val="left" w:pos="3837"/>
      </w:tabs>
      <w:ind w:leftChars="0" w:right="32"/>
      <w:jc w:val="left"/>
    </w:pPr>
    <w:rPr>
      <w:b/>
      <w:szCs w:val="21"/>
    </w:rPr>
  </w:style>
  <w:style w:type="paragraph" w:customStyle="1" w:styleId="38">
    <w:name w:val="Table text large"/>
    <w:basedOn w:val="39"/>
    <w:qFormat/>
    <w:uiPriority w:val="0"/>
    <w:pPr>
      <w:ind w:left="67" w:right="67"/>
    </w:pPr>
    <w:rPr>
      <w:sz w:val="24"/>
      <w:szCs w:val="20"/>
    </w:rPr>
  </w:style>
  <w:style w:type="paragraph" w:customStyle="1" w:styleId="39">
    <w:name w:val="Table text"/>
    <w:basedOn w:val="27"/>
    <w:qFormat/>
    <w:uiPriority w:val="0"/>
    <w:pPr>
      <w:spacing w:before="60" w:after="60"/>
      <w:ind w:left="32" w:leftChars="32" w:right="32" w:rightChars="32"/>
    </w:pPr>
    <w:rPr>
      <w:rFonts w:cs="Arial"/>
      <w:sz w:val="21"/>
      <w:szCs w:val="16"/>
    </w:rPr>
  </w:style>
  <w:style w:type="paragraph" w:customStyle="1" w:styleId="40">
    <w:name w:val="标题 31"/>
    <w:basedOn w:val="36"/>
    <w:next w:val="28"/>
    <w:qFormat/>
    <w:uiPriority w:val="0"/>
    <w:pPr>
      <w:numPr>
        <w:ilvl w:val="2"/>
      </w:numPr>
      <w:ind w:left="440" w:leftChars="240" w:hanging="200" w:hangingChars="200"/>
    </w:pPr>
  </w:style>
  <w:style w:type="paragraph" w:customStyle="1" w:styleId="41">
    <w:name w:val="标题 41"/>
    <w:basedOn w:val="40"/>
    <w:next w:val="28"/>
    <w:qFormat/>
    <w:uiPriority w:val="0"/>
    <w:pPr>
      <w:numPr>
        <w:ilvl w:val="3"/>
      </w:numPr>
      <w:tabs>
        <w:tab w:val="left" w:pos="903"/>
      </w:tabs>
      <w:spacing w:before="120"/>
      <w:ind w:left="660" w:leftChars="460" w:hanging="200"/>
    </w:pPr>
  </w:style>
  <w:style w:type="paragraph" w:customStyle="1" w:styleId="42">
    <w:name w:val="Heading Con'd"/>
    <w:basedOn w:val="35"/>
    <w:qFormat/>
    <w:uiPriority w:val="0"/>
    <w:pPr>
      <w:pageBreakBefore w:val="0"/>
    </w:pPr>
    <w:rPr>
      <w:sz w:val="36"/>
      <w:szCs w:val="36"/>
    </w:rPr>
  </w:style>
  <w:style w:type="paragraph" w:customStyle="1" w:styleId="43">
    <w:name w:val="Spec Bullet"/>
    <w:basedOn w:val="1"/>
    <w:qFormat/>
    <w:uiPriority w:val="0"/>
    <w:pPr>
      <w:numPr>
        <w:ilvl w:val="0"/>
        <w:numId w:val="5"/>
      </w:numPr>
    </w:pPr>
    <w:rPr>
      <w:rFonts w:ascii="Times New Roman" w:hAnsi="Times New Roman"/>
      <w:szCs w:val="24"/>
    </w:rPr>
  </w:style>
  <w:style w:type="paragraph" w:customStyle="1" w:styleId="44">
    <w:name w:val="Subhead"/>
    <w:basedOn w:val="27"/>
    <w:qFormat/>
    <w:uiPriority w:val="0"/>
    <w:pPr>
      <w:keepNext/>
    </w:pPr>
    <w:rPr>
      <w:b/>
    </w:rPr>
  </w:style>
  <w:style w:type="paragraph" w:customStyle="1" w:styleId="45">
    <w:name w:val="Subhead 2"/>
    <w:basedOn w:val="44"/>
    <w:qFormat/>
    <w:uiPriority w:val="0"/>
    <w:rPr>
      <w:i/>
      <w:kern w:val="0"/>
      <w:u w:val="single"/>
    </w:rPr>
  </w:style>
  <w:style w:type="paragraph" w:customStyle="1" w:styleId="46">
    <w:name w:val="Table Bullet Large 1"/>
    <w:basedOn w:val="30"/>
    <w:qFormat/>
    <w:uiPriority w:val="0"/>
    <w:pPr>
      <w:numPr>
        <w:numId w:val="6"/>
      </w:numPr>
      <w:spacing w:before="60" w:after="60" w:line="288" w:lineRule="auto"/>
      <w:ind w:right="57" w:rightChars="32"/>
    </w:pPr>
    <w:rPr>
      <w:kern w:val="0"/>
    </w:rPr>
  </w:style>
  <w:style w:type="paragraph" w:customStyle="1" w:styleId="47">
    <w:name w:val="Table Bullet 1"/>
    <w:basedOn w:val="30"/>
    <w:qFormat/>
    <w:uiPriority w:val="0"/>
    <w:pPr>
      <w:numPr>
        <w:numId w:val="7"/>
      </w:numPr>
      <w:spacing w:before="30" w:after="60"/>
      <w:ind w:right="32" w:rightChars="32"/>
    </w:pPr>
    <w:rPr>
      <w:kern w:val="0"/>
      <w:sz w:val="21"/>
      <w:szCs w:val="20"/>
    </w:rPr>
  </w:style>
  <w:style w:type="paragraph" w:customStyle="1" w:styleId="48">
    <w:name w:val="Table Sub Total"/>
    <w:basedOn w:val="27"/>
    <w:qFormat/>
    <w:uiPriority w:val="0"/>
    <w:pPr>
      <w:spacing w:before="60" w:after="60"/>
      <w:ind w:left="32" w:leftChars="32" w:right="32" w:rightChars="32"/>
    </w:pPr>
    <w:rPr>
      <w:rFonts w:cs="Arial"/>
      <w:b/>
      <w:sz w:val="21"/>
      <w:szCs w:val="16"/>
    </w:rPr>
  </w:style>
  <w:style w:type="paragraph" w:customStyle="1" w:styleId="49">
    <w:name w:val="Table Sub Total Large"/>
    <w:basedOn w:val="48"/>
    <w:qFormat/>
    <w:uiPriority w:val="0"/>
    <w:rPr>
      <w:sz w:val="24"/>
      <w:szCs w:val="20"/>
    </w:rPr>
  </w:style>
  <w:style w:type="paragraph" w:customStyle="1" w:styleId="50">
    <w:name w:val="Table Title"/>
    <w:basedOn w:val="27"/>
    <w:qFormat/>
    <w:uiPriority w:val="0"/>
    <w:pPr>
      <w:pBdr>
        <w:bottom w:val="single" w:color="auto" w:sz="8" w:space="1"/>
      </w:pBdr>
      <w:spacing w:after="60" w:line="264" w:lineRule="auto"/>
      <w:ind w:left="67" w:leftChars="32" w:right="67" w:rightChars="32"/>
      <w:jc w:val="center"/>
    </w:pPr>
    <w:rPr>
      <w:rFonts w:eastAsia="楷体_GB2312" w:cs="Arial"/>
      <w:b/>
      <w:sz w:val="16"/>
      <w:szCs w:val="16"/>
    </w:rPr>
  </w:style>
  <w:style w:type="paragraph" w:customStyle="1" w:styleId="51">
    <w:name w:val="Table Title 2 Large"/>
    <w:basedOn w:val="1"/>
    <w:qFormat/>
    <w:uiPriority w:val="0"/>
    <w:pPr>
      <w:keepNext/>
      <w:snapToGrid w:val="0"/>
      <w:spacing w:before="100" w:after="100"/>
      <w:ind w:left="32" w:leftChars="32" w:right="32" w:rightChars="32"/>
      <w:jc w:val="center"/>
    </w:pPr>
    <w:rPr>
      <w:rFonts w:ascii="Arial" w:hAnsi="Arial" w:eastAsia="华文楷体" w:cs="Arial"/>
      <w:b/>
      <w:sz w:val="20"/>
      <w:szCs w:val="20"/>
    </w:rPr>
  </w:style>
  <w:style w:type="paragraph" w:customStyle="1" w:styleId="52">
    <w:name w:val="Table Title Large"/>
    <w:basedOn w:val="50"/>
    <w:qFormat/>
    <w:uiPriority w:val="0"/>
    <w:rPr>
      <w:sz w:val="20"/>
      <w:szCs w:val="20"/>
    </w:rPr>
  </w:style>
  <w:style w:type="paragraph" w:customStyle="1" w:styleId="53">
    <w:name w:val="Table Total"/>
    <w:basedOn w:val="27"/>
    <w:qFormat/>
    <w:uiPriority w:val="0"/>
    <w:pPr>
      <w:spacing w:before="60" w:after="60"/>
      <w:ind w:left="32" w:leftChars="32" w:right="32" w:rightChars="32"/>
    </w:pPr>
    <w:rPr>
      <w:rFonts w:cs="Arial"/>
      <w:b/>
      <w:color w:val="FFFFFF"/>
      <w:sz w:val="21"/>
      <w:szCs w:val="16"/>
    </w:rPr>
  </w:style>
  <w:style w:type="paragraph" w:customStyle="1" w:styleId="54">
    <w:name w:val="Table Total Large"/>
    <w:basedOn w:val="53"/>
    <w:qFormat/>
    <w:uiPriority w:val="0"/>
    <w:rPr>
      <w:sz w:val="24"/>
      <w:szCs w:val="20"/>
    </w:rPr>
  </w:style>
  <w:style w:type="paragraph" w:customStyle="1" w:styleId="55">
    <w:name w:val="TOC 标题1"/>
    <w:basedOn w:val="1"/>
    <w:qFormat/>
    <w:uiPriority w:val="0"/>
    <w:pPr>
      <w:snapToGrid w:val="0"/>
      <w:spacing w:after="240"/>
    </w:pPr>
    <w:rPr>
      <w:rFonts w:ascii="Arial" w:hAnsi="Arial" w:eastAsia="华文楷体"/>
      <w:b/>
      <w:sz w:val="36"/>
      <w:szCs w:val="36"/>
    </w:rPr>
  </w:style>
  <w:style w:type="paragraph" w:styleId="56">
    <w:name w:val="List Paragraph"/>
    <w:basedOn w:val="1"/>
    <w:qFormat/>
    <w:uiPriority w:val="34"/>
    <w:pPr>
      <w:ind w:firstLine="420" w:firstLineChars="200"/>
    </w:pPr>
    <w:rPr>
      <w:rFonts w:ascii="Times New Roman" w:hAnsi="Times New Roman"/>
      <w:szCs w:val="24"/>
    </w:rPr>
  </w:style>
  <w:style w:type="character" w:customStyle="1" w:styleId="57">
    <w:name w:val="日期 字符"/>
    <w:basedOn w:val="19"/>
    <w:link w:val="7"/>
    <w:qFormat/>
    <w:uiPriority w:val="0"/>
    <w:rPr>
      <w:rFonts w:ascii="Calibri" w:hAnsi="Calibri"/>
      <w:kern w:val="2"/>
      <w:sz w:val="21"/>
      <w:szCs w:val="22"/>
    </w:rPr>
  </w:style>
  <w:style w:type="paragraph" w:customStyle="1" w:styleId="58">
    <w:name w:val="Table Bullet 2"/>
    <w:basedOn w:val="47"/>
    <w:qFormat/>
    <w:uiPriority w:val="0"/>
    <w:pPr>
      <w:numPr>
        <w:numId w:val="8"/>
      </w:numPr>
      <w:ind w:right="67"/>
    </w:pPr>
    <w:rPr>
      <w:sz w:val="20"/>
    </w:rPr>
  </w:style>
  <w:style w:type="paragraph" w:customStyle="1" w:styleId="59">
    <w:name w:val="Table Bullet 3"/>
    <w:basedOn w:val="58"/>
    <w:qFormat/>
    <w:uiPriority w:val="0"/>
    <w:pPr>
      <w:numPr>
        <w:numId w:val="9"/>
      </w:numPr>
    </w:pPr>
  </w:style>
  <w:style w:type="paragraph" w:customStyle="1" w:styleId="60">
    <w:name w:val="Table Title 1"/>
    <w:basedOn w:val="1"/>
    <w:qFormat/>
    <w:uiPriority w:val="0"/>
    <w:pPr>
      <w:keepNext/>
      <w:snapToGrid w:val="0"/>
      <w:spacing w:before="100" w:after="100"/>
      <w:ind w:left="67" w:leftChars="32" w:right="67" w:rightChars="32"/>
      <w:jc w:val="center"/>
    </w:pPr>
    <w:rPr>
      <w:rFonts w:ascii="Arial" w:hAnsi="Arial" w:eastAsia="华文楷体" w:cs="宋体"/>
      <w:b/>
      <w:bCs/>
      <w:szCs w:val="20"/>
    </w:rPr>
  </w:style>
  <w:style w:type="paragraph" w:customStyle="1" w:styleId="61">
    <w:name w:val="Table Title 2"/>
    <w:basedOn w:val="1"/>
    <w:qFormat/>
    <w:uiPriority w:val="0"/>
    <w:pPr>
      <w:keepNext/>
      <w:snapToGrid w:val="0"/>
      <w:spacing w:before="100" w:after="100"/>
      <w:ind w:left="67" w:leftChars="32" w:right="67" w:rightChars="32"/>
      <w:jc w:val="center"/>
    </w:pPr>
    <w:rPr>
      <w:rFonts w:ascii="Arial" w:hAnsi="Arial" w:eastAsia="华文楷体" w:cs="宋体"/>
      <w:b/>
      <w:bCs/>
      <w:szCs w:val="20"/>
    </w:rPr>
  </w:style>
  <w:style w:type="paragraph" w:customStyle="1" w:styleId="62">
    <w:name w:val="Table Title Large 1"/>
    <w:basedOn w:val="1"/>
    <w:qFormat/>
    <w:uiPriority w:val="0"/>
    <w:pPr>
      <w:keepNext/>
      <w:snapToGrid w:val="0"/>
      <w:spacing w:before="100" w:after="100"/>
      <w:ind w:left="32" w:leftChars="32" w:right="32" w:rightChars="32"/>
      <w:jc w:val="center"/>
    </w:pPr>
    <w:rPr>
      <w:rFonts w:ascii="Arial" w:hAnsi="Arial" w:eastAsia="华文楷体" w:cs="Arial"/>
      <w:b/>
      <w:sz w:val="24"/>
      <w:szCs w:val="20"/>
    </w:rPr>
  </w:style>
  <w:style w:type="table" w:customStyle="1" w:styleId="63">
    <w:name w:val="CITIC PE T1"/>
    <w:basedOn w:val="16"/>
    <w:qFormat/>
    <w:uiPriority w:val="99"/>
    <w:pPr>
      <w:spacing w:before="60" w:after="60"/>
      <w:ind w:left="32" w:leftChars="32" w:right="32" w:rightChars="32"/>
    </w:pPr>
    <w:rPr>
      <w:rFonts w:ascii="Arial" w:hAnsi="Arial" w:eastAsia="华文楷体"/>
      <w:sz w:val="21"/>
    </w:rPr>
    <w:tblPr>
      <w:tblBorders>
        <w:top w:val="single" w:color="7F7F7F" w:themeColor="background1" w:themeShade="80" w:sz="6" w:space="0"/>
        <w:left w:val="single" w:color="7F7F7F" w:themeColor="background1" w:themeShade="80" w:sz="6" w:space="0"/>
        <w:bottom w:val="single" w:color="7F7F7F" w:themeColor="background1" w:themeShade="80" w:sz="6" w:space="0"/>
        <w:right w:val="single" w:color="7F7F7F" w:themeColor="background1" w:themeShade="80" w:sz="6" w:space="0"/>
        <w:insideH w:val="single" w:color="7F7F7F" w:themeColor="background1" w:themeShade="80" w:sz="6" w:space="0"/>
        <w:insideV w:val="single" w:color="7F7F7F" w:themeColor="background1" w:themeShade="80" w:sz="6" w:space="0"/>
      </w:tblBorders>
      <w:tblCellMar>
        <w:left w:w="0" w:type="dxa"/>
        <w:right w:w="0" w:type="dxa"/>
      </w:tblCellMar>
    </w:tblPr>
    <w:trPr>
      <w:cantSplit/>
    </w:trPr>
    <w:tcPr>
      <w:shd w:val="clear" w:color="auto" w:fill="A5000F" w:themeFill="text2"/>
    </w:tcPr>
    <w:tblStylePr w:type="firstRow">
      <w:tcPr>
        <w:tcBorders>
          <w:top w:val="nil"/>
          <w:left w:val="single" w:color="A5000F" w:themeColor="text2" w:sz="6" w:space="0"/>
          <w:bottom w:val="nil"/>
          <w:right w:val="single" w:color="A5000F" w:themeColor="text2" w:sz="6" w:space="0"/>
          <w:insideH w:val="nil"/>
          <w:insideV w:val="single" w:sz="8" w:space="0"/>
          <w:tl2br w:val="nil"/>
          <w:tr2bl w:val="nil"/>
        </w:tcBorders>
        <w:shd w:val="clear" w:color="auto" w:fill="A5000F" w:themeFill="text2"/>
      </w:tcPr>
    </w:tblStylePr>
    <w:tblStylePr w:type="band1Horz">
      <w:tcPr>
        <w:shd w:val="clear" w:color="auto" w:fill="F1F1F1" w:themeFill="background1" w:themeFillShade="F2"/>
      </w:tcPr>
    </w:tblStylePr>
    <w:tblStylePr w:type="band2Horz">
      <w:tcPr>
        <w:shd w:val="clear" w:color="auto" w:fill="F1F1F1" w:themeFill="background1" w:themeFillShade="F2"/>
      </w:tcPr>
    </w:tblStylePr>
  </w:style>
  <w:style w:type="table" w:customStyle="1" w:styleId="64">
    <w:name w:val="CITIC PE T2"/>
    <w:basedOn w:val="63"/>
    <w:qFormat/>
    <w:uiPriority w:val="99"/>
    <w:tcPr>
      <w:shd w:val="clear" w:color="auto" w:fill="A5000F" w:themeFill="text2"/>
    </w:tcPr>
    <w:tblStylePr w:type="firstRow">
      <w:tcPr>
        <w:tcBorders>
          <w:top w:val="nil"/>
          <w:left w:val="single" w:color="A5000F" w:themeColor="text2" w:sz="6" w:space="0"/>
          <w:bottom w:val="nil"/>
          <w:right w:val="single" w:color="A5000F" w:themeColor="text2" w:sz="6" w:space="0"/>
          <w:insideH w:val="nil"/>
          <w:insideV w:val="single" w:sz="8" w:space="0"/>
          <w:tl2br w:val="nil"/>
          <w:tr2bl w:val="nil"/>
        </w:tcBorders>
        <w:shd w:val="clear" w:color="auto" w:fill="A5000F" w:themeFill="text2"/>
      </w:tcPr>
    </w:tblStylePr>
    <w:tblStylePr w:type="band1Horz">
      <w:tcPr>
        <w:shd w:val="clear" w:color="auto" w:fill="FFFFFF" w:themeFill="background1"/>
      </w:tcPr>
    </w:tblStylePr>
    <w:tblStylePr w:type="band2Horz">
      <w:tcPr>
        <w:shd w:val="clear" w:color="auto" w:fill="FFFFFF" w:themeFill="background1"/>
      </w:tcPr>
    </w:tblStylePr>
  </w:style>
  <w:style w:type="paragraph" w:customStyle="1" w:styleId="65">
    <w:name w:val="Split Space"/>
    <w:basedOn w:val="27"/>
    <w:qFormat/>
    <w:uiPriority w:val="0"/>
    <w:pPr>
      <w:spacing w:before="180" w:after="60" w:line="14" w:lineRule="exact"/>
      <w:ind w:left="32" w:leftChars="32" w:right="32" w:rightChars="32"/>
    </w:pPr>
  </w:style>
  <w:style w:type="paragraph" w:customStyle="1" w:styleId="66">
    <w:name w:val="样式 Heading 2 + 右侧:  0.32 字符"/>
    <w:basedOn w:val="36"/>
    <w:qFormat/>
    <w:uiPriority w:val="0"/>
    <w:pPr>
      <w:spacing w:after="240"/>
    </w:pPr>
    <w:rPr>
      <w:rFonts w:cs="宋体"/>
      <w:szCs w:val="20"/>
    </w:rPr>
  </w:style>
  <w:style w:type="paragraph" w:customStyle="1" w:styleId="67">
    <w:name w:val="样式 Heading 2 + 右侧:  0.32 字符1"/>
    <w:basedOn w:val="36"/>
    <w:qFormat/>
    <w:uiPriority w:val="0"/>
    <w:pPr>
      <w:spacing w:before="120"/>
    </w:pPr>
    <w:rPr>
      <w:rFonts w:cs="宋体"/>
      <w:szCs w:val="20"/>
    </w:rPr>
  </w:style>
  <w:style w:type="paragraph" w:customStyle="1" w:styleId="68">
    <w:name w:val="样式 Heading 2 + 右侧:  0.32 字符2"/>
    <w:basedOn w:val="36"/>
    <w:qFormat/>
    <w:uiPriority w:val="0"/>
    <w:pPr>
      <w:spacing w:before="360" w:after="120"/>
    </w:pPr>
    <w:rPr>
      <w:rFonts w:cs="宋体"/>
      <w:szCs w:val="20"/>
    </w:rPr>
  </w:style>
  <w:style w:type="character" w:customStyle="1" w:styleId="69">
    <w:name w:val="批注文字 字符"/>
    <w:basedOn w:val="19"/>
    <w:link w:val="4"/>
    <w:qFormat/>
    <w:uiPriority w:val="0"/>
    <w:rPr>
      <w:rFonts w:ascii="Calibri" w:hAnsi="Calibri"/>
      <w:kern w:val="2"/>
      <w:sz w:val="21"/>
      <w:szCs w:val="22"/>
    </w:rPr>
  </w:style>
  <w:style w:type="character" w:customStyle="1" w:styleId="70">
    <w:name w:val="批注主题 字符"/>
    <w:basedOn w:val="69"/>
    <w:link w:val="14"/>
    <w:qFormat/>
    <w:uiPriority w:val="0"/>
    <w:rPr>
      <w:rFonts w:ascii="Calibri" w:hAnsi="Calibri"/>
      <w:b/>
      <w:bCs/>
      <w:kern w:val="2"/>
      <w:sz w:val="21"/>
      <w:szCs w:val="22"/>
    </w:rPr>
  </w:style>
  <w:style w:type="character" w:customStyle="1" w:styleId="71">
    <w:name w:val="脚注文本 字符"/>
    <w:basedOn w:val="19"/>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a\Desktop\&#20013;&#20449;&#20135;&#19994;&#25237;&#36164;&#22522;&#37329;_&#27169;&#26495;\&#25237;&#36164;&#31867;_&#19987;&#29992;&#27169;&#26495;\&#25237;&#36164;&#31867;_&#19987;&#29992;&#27169;&#26495;\&#27169;&#26495;1.1&#65306;&#20445;&#23494;&#25215;&#35834;&#20989;_&#20013;&#20449;&#20135;&#19994;&#22522;&#37329;&#20986;&#20855;&#32473;%5b&#23545;&#26041;&#20844;&#21496;&#21517;&#31216;%5d.dotx" TargetMode="External"/></Relationships>
</file>

<file path=word/theme/theme1.xml><?xml version="1.0" encoding="utf-8"?>
<a:theme xmlns:a="http://schemas.openxmlformats.org/drawingml/2006/main" name="Office 主题">
  <a:themeElements>
    <a:clrScheme name="CITIC PE">
      <a:dk1>
        <a:sysClr val="windowText" lastClr="000000"/>
      </a:dk1>
      <a:lt1>
        <a:sysClr val="window" lastClr="FFFFFF"/>
      </a:lt1>
      <a:dk2>
        <a:srgbClr val="A5000F"/>
      </a:dk2>
      <a:lt2>
        <a:srgbClr val="FF8282"/>
      </a:lt2>
      <a:accent1>
        <a:srgbClr val="A5000F"/>
      </a:accent1>
      <a:accent2>
        <a:srgbClr val="7F7F7F"/>
      </a:accent2>
      <a:accent3>
        <a:srgbClr val="A5A5A5"/>
      </a:accent3>
      <a:accent4>
        <a:srgbClr val="BFBFBF"/>
      </a:accent4>
      <a:accent5>
        <a:srgbClr val="D8D8D8"/>
      </a:accent5>
      <a:accent6>
        <a:srgbClr val="DC0000"/>
      </a:accent6>
      <a:hlink>
        <a:srgbClr val="FFDCDC"/>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F95A7-67A2-45C5-B625-0FBFF061B307}">
  <ds:schemaRefs/>
</ds:datastoreItem>
</file>

<file path=docProps/app.xml><?xml version="1.0" encoding="utf-8"?>
<Properties xmlns="http://schemas.openxmlformats.org/officeDocument/2006/extended-properties" xmlns:vt="http://schemas.openxmlformats.org/officeDocument/2006/docPropsVTypes">
  <Template>模板1.1：保密承诺函_中信产业基金出具给[对方公司名称]</Template>
  <Company>MC SYSTEM</Company>
  <Pages>2</Pages>
  <Words>148</Words>
  <Characters>844</Characters>
  <Lines>7</Lines>
  <Paragraphs>1</Paragraphs>
  <TotalTime>4</TotalTime>
  <ScaleCrop>false</ScaleCrop>
  <LinksUpToDate>false</LinksUpToDate>
  <CharactersWithSpaces>991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2019-09-30T04:58:00Z</dcterms:created>
  <dc:creator>liujia</dc:creator>
  <cp:lastModifiedBy>pyl</cp:lastModifiedBy>
  <cp:lastPrinted>2017-12-15T03:16:00Z</cp:lastPrinted>
  <dcterms:modified xsi:type="dcterms:W3CDTF">2020-03-02T03:00:39Z</dcterms:modified>
  <dc:title>关于绵阳科技城产业投资基金的尽职调查报告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